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6CB2" w:rsidRDefault="003A6CB2">
      <w:pPr>
        <w:rPr>
          <w:rFonts w:asciiTheme="majorHAnsi" w:hAnsiTheme="majorHAnsi"/>
        </w:rPr>
      </w:pPr>
    </w:p>
    <w:p w:rsidR="003A6CB2" w:rsidRPr="003A6CB2" w:rsidRDefault="003A6CB2" w:rsidP="003A6CB2">
      <w:pPr>
        <w:rPr>
          <w:b/>
          <w:szCs w:val="44"/>
        </w:rPr>
      </w:pPr>
      <w:r w:rsidRPr="003A6CB2">
        <w:rPr>
          <w:b/>
          <w:szCs w:val="44"/>
        </w:rPr>
        <w:t>Date: ______________________________________________________________</w:t>
      </w:r>
      <w:r>
        <w:rPr>
          <w:b/>
          <w:szCs w:val="44"/>
        </w:rPr>
        <w:t>______________________</w:t>
      </w:r>
    </w:p>
    <w:p w:rsidR="003A6CB2" w:rsidRPr="003A6CB2" w:rsidRDefault="003A6CB2" w:rsidP="003A6CB2">
      <w:pPr>
        <w:rPr>
          <w:b/>
          <w:szCs w:val="44"/>
        </w:rPr>
      </w:pPr>
      <w:r w:rsidRPr="003A6CB2">
        <w:rPr>
          <w:b/>
          <w:szCs w:val="44"/>
        </w:rPr>
        <w:t>School Name: ________________________</w:t>
      </w:r>
      <w:r>
        <w:rPr>
          <w:b/>
          <w:szCs w:val="44"/>
        </w:rPr>
        <w:t>__________________________________________________</w:t>
      </w:r>
    </w:p>
    <w:p w:rsidR="003A6CB2" w:rsidRPr="003A6CB2" w:rsidRDefault="003A6CB2" w:rsidP="003A6CB2">
      <w:pPr>
        <w:rPr>
          <w:b/>
          <w:szCs w:val="44"/>
        </w:rPr>
      </w:pPr>
      <w:r w:rsidRPr="003A6CB2">
        <w:rPr>
          <w:b/>
          <w:szCs w:val="44"/>
        </w:rPr>
        <w:t>School District: ______________________________________________________</w:t>
      </w:r>
      <w:r>
        <w:rPr>
          <w:b/>
          <w:szCs w:val="44"/>
        </w:rPr>
        <w:t>__________________</w:t>
      </w:r>
    </w:p>
    <w:p w:rsidR="003A6CB2" w:rsidRPr="003A6CB2" w:rsidRDefault="003A6CB2" w:rsidP="003A6CB2">
      <w:pPr>
        <w:rPr>
          <w:b/>
          <w:szCs w:val="44"/>
        </w:rPr>
      </w:pPr>
      <w:r w:rsidRPr="003A6CB2">
        <w:rPr>
          <w:b/>
          <w:szCs w:val="44"/>
        </w:rPr>
        <w:t>Contact Name: ______________________________________________________</w:t>
      </w:r>
      <w:r>
        <w:rPr>
          <w:b/>
          <w:szCs w:val="44"/>
        </w:rPr>
        <w:t>___________________</w:t>
      </w:r>
    </w:p>
    <w:p w:rsidR="003A6CB2" w:rsidRDefault="003A6CB2">
      <w:pPr>
        <w:rPr>
          <w:rFonts w:asciiTheme="majorHAnsi" w:hAnsiTheme="majorHAnsi"/>
        </w:rPr>
      </w:pPr>
    </w:p>
    <w:p w:rsidR="0062021B" w:rsidRPr="003A6CB2" w:rsidRDefault="0062021B">
      <w:pPr>
        <w:rPr>
          <w:rFonts w:asciiTheme="majorHAnsi" w:hAnsiTheme="majorHAnsi"/>
        </w:rPr>
      </w:pPr>
      <w:r w:rsidRPr="003A6CB2">
        <w:rPr>
          <w:rFonts w:asciiTheme="majorHAnsi" w:hAnsiTheme="majorHAnsi"/>
          <w:noProof/>
        </w:rPr>
        <w:pict>
          <v:shapetype id="_x0000_t202" coordsize="21600,21600" o:spt="202" path="m0,0l0,21600,21600,21600,21600,0xe">
            <v:stroke joinstyle="miter"/>
            <v:path gradientshapeok="t" o:connecttype="rect"/>
          </v:shapetype>
          <v:shape id="_x0000_s1028" type="#_x0000_t202" style="position:absolute;margin-left:0;margin-top:36pt;width:413.6pt;height:54pt;z-index:251658240;mso-wrap-edited:f" wrapcoords="0 0 21600 0 21600 21600 0 21600 0 0" fillcolor="#f2dbdb [661]" strokecolor="#943634 [2405]">
            <v:fill o:detectmouseclick="t"/>
            <v:textbox inset=",7.2pt,,7.2pt">
              <w:txbxContent>
                <w:p w:rsidR="003A6CB2" w:rsidRDefault="003A6CB2"/>
              </w:txbxContent>
            </v:textbox>
            <w10:wrap type="tight"/>
          </v:shape>
        </w:pict>
      </w:r>
      <w:r w:rsidR="00237375" w:rsidRPr="003A6CB2">
        <w:rPr>
          <w:rFonts w:asciiTheme="majorHAnsi" w:hAnsiTheme="majorHAnsi"/>
        </w:rPr>
        <w:t xml:space="preserve">How are you going to integrate the healthy schools inquiry process at </w:t>
      </w:r>
      <w:r w:rsidR="008117CB" w:rsidRPr="003A6CB2">
        <w:rPr>
          <w:rFonts w:asciiTheme="majorHAnsi" w:hAnsiTheme="majorHAnsi"/>
        </w:rPr>
        <w:t>your school? Please provide a brief description.</w:t>
      </w:r>
    </w:p>
    <w:p w:rsidR="008117CB" w:rsidRPr="003A6CB2" w:rsidRDefault="008117CB">
      <w:pPr>
        <w:rPr>
          <w:rFonts w:asciiTheme="majorHAnsi" w:hAnsiTheme="majorHAnsi"/>
        </w:rPr>
      </w:pPr>
      <w:r w:rsidRPr="003A6CB2">
        <w:rPr>
          <w:rFonts w:asciiTheme="majorHAnsi" w:hAnsiTheme="majorHAnsi"/>
        </w:rPr>
        <w:t>Will you be doing this with your whole class (elementary, middle) or as a part of a particular course (secondary)?</w:t>
      </w:r>
      <w:r w:rsidR="00DB764D">
        <w:rPr>
          <w:rFonts w:asciiTheme="majorHAnsi" w:hAnsiTheme="majorHAnsi"/>
        </w:rPr>
        <w:t xml:space="preserve"> Or </w:t>
      </w:r>
      <w:proofErr w:type="gramStart"/>
      <w:r w:rsidR="00DB764D">
        <w:rPr>
          <w:rFonts w:asciiTheme="majorHAnsi" w:hAnsiTheme="majorHAnsi"/>
        </w:rPr>
        <w:t>an other</w:t>
      </w:r>
      <w:proofErr w:type="gramEnd"/>
      <w:r w:rsidR="00DB764D">
        <w:rPr>
          <w:rFonts w:asciiTheme="majorHAnsi" w:hAnsiTheme="majorHAnsi"/>
        </w:rPr>
        <w:t xml:space="preserve"> option?</w:t>
      </w:r>
    </w:p>
    <w:p w:rsidR="008117CB" w:rsidRPr="003A6CB2" w:rsidRDefault="003A6CB2" w:rsidP="008117CB">
      <w:pPr>
        <w:tabs>
          <w:tab w:val="left" w:pos="5400"/>
        </w:tabs>
        <w:rPr>
          <w:rFonts w:asciiTheme="majorHAnsi" w:hAnsiTheme="majorHAnsi"/>
        </w:rPr>
      </w:pPr>
      <w:r w:rsidRPr="003A6CB2">
        <w:rPr>
          <w:rFonts w:asciiTheme="majorHAnsi" w:hAnsiTheme="majorHAnsi"/>
          <w:noProof/>
        </w:rPr>
        <w:pict>
          <v:shape id="_x0000_s1030" type="#_x0000_t202" style="position:absolute;margin-left:0;margin-top:58.8pt;width:414pt;height:36pt;z-index:251660288;mso-wrap-edited:f;mso-position-horizontal:absolute;mso-position-vertical:absolute" wrapcoords="0 0 21600 0 21600 21600 0 21600 0 0" fillcolor="#f2dbdb [661]" strokecolor="#943634 [2405]">
            <v:fill o:detectmouseclick="t"/>
            <v:textbox style="mso-next-textbox:#_x0000_s1030" inset=",7.2pt,,7.2pt">
              <w:txbxContent>
                <w:p w:rsidR="003A6CB2" w:rsidRDefault="003A6CB2" w:rsidP="0062021B"/>
              </w:txbxContent>
            </v:textbox>
            <w10:wrap type="tight"/>
          </v:shape>
        </w:pict>
      </w:r>
      <w:r w:rsidR="0062021B" w:rsidRPr="003A6CB2">
        <w:rPr>
          <w:rFonts w:asciiTheme="majorHAnsi" w:hAnsiTheme="majorHAnsi"/>
          <w:noProof/>
        </w:rPr>
        <w:pict>
          <v:shape id="_x0000_s1029" type="#_x0000_t202" style="position:absolute;margin-left:0;margin-top:3.3pt;width:414pt;height:36pt;z-index:251659264;mso-wrap-edited:f" wrapcoords="0 0 21600 0 21600 21600 0 21600 0 0" fillcolor="#f2dbdb [661]" strokecolor="#943634 [2405]">
            <v:fill o:detectmouseclick="t"/>
            <v:textbox style="mso-next-textbox:#_x0000_s1029" inset=",7.2pt,,7.2pt">
              <w:txbxContent>
                <w:p w:rsidR="003A6CB2" w:rsidRDefault="003A6CB2"/>
              </w:txbxContent>
            </v:textbox>
            <w10:wrap type="tight"/>
          </v:shape>
        </w:pict>
      </w:r>
      <w:r w:rsidR="008117CB" w:rsidRPr="003A6CB2">
        <w:rPr>
          <w:rFonts w:asciiTheme="majorHAnsi" w:hAnsiTheme="majorHAnsi"/>
        </w:rPr>
        <w:t xml:space="preserve">If yes, how are you linking it to the curriculum?  </w:t>
      </w:r>
      <w:r w:rsidR="008117CB" w:rsidRPr="003A6CB2">
        <w:rPr>
          <w:rFonts w:asciiTheme="majorHAnsi" w:hAnsiTheme="majorHAnsi"/>
        </w:rPr>
        <w:tab/>
      </w:r>
    </w:p>
    <w:p w:rsidR="0062021B" w:rsidRPr="003A6CB2" w:rsidRDefault="008117CB" w:rsidP="008117CB">
      <w:pPr>
        <w:tabs>
          <w:tab w:val="left" w:pos="5400"/>
        </w:tabs>
        <w:rPr>
          <w:rFonts w:asciiTheme="majorHAnsi" w:hAnsiTheme="majorHAnsi"/>
        </w:rPr>
      </w:pPr>
      <w:r w:rsidRPr="003A6CB2">
        <w:rPr>
          <w:rFonts w:asciiTheme="majorHAnsi" w:hAnsiTheme="majorHAnsi"/>
        </w:rPr>
        <w:t xml:space="preserve">Will you be doing one inquiry as a whole class?  Or will each student (or teams of students) be doing </w:t>
      </w:r>
      <w:proofErr w:type="gramStart"/>
      <w:r w:rsidRPr="003A6CB2">
        <w:rPr>
          <w:rFonts w:asciiTheme="majorHAnsi" w:hAnsiTheme="majorHAnsi"/>
        </w:rPr>
        <w:t>their</w:t>
      </w:r>
      <w:proofErr w:type="gramEnd"/>
      <w:r w:rsidRPr="003A6CB2">
        <w:rPr>
          <w:rFonts w:asciiTheme="majorHAnsi" w:hAnsiTheme="majorHAnsi"/>
        </w:rPr>
        <w:t xml:space="preserve"> own inquiry questions?</w:t>
      </w:r>
    </w:p>
    <w:p w:rsidR="0062021B" w:rsidRPr="003A6CB2" w:rsidRDefault="003A6CB2" w:rsidP="0062021B">
      <w:pPr>
        <w:tabs>
          <w:tab w:val="left" w:pos="5400"/>
        </w:tabs>
        <w:rPr>
          <w:rFonts w:asciiTheme="majorHAnsi" w:hAnsiTheme="majorHAnsi"/>
        </w:rPr>
      </w:pPr>
      <w:r w:rsidRPr="003A6CB2">
        <w:rPr>
          <w:rFonts w:asciiTheme="majorHAnsi" w:hAnsiTheme="majorHAnsi"/>
          <w:noProof/>
        </w:rPr>
        <w:pict>
          <v:shape id="_x0000_s1032" type="#_x0000_t202" style="position:absolute;margin-left:0;margin-top:74.35pt;width:414pt;height:71.6pt;z-index:251662336;mso-wrap-edited:f;mso-position-horizontal:absolute;mso-position-vertical:absolute" wrapcoords="0 0 21600 0 21600 21600 0 21600 0 0" fillcolor="#f2dbdb [661]" strokecolor="#943634 [2405]">
            <v:fill o:detectmouseclick="t"/>
            <v:textbox style="mso-next-textbox:#_x0000_s1032" inset=",7.2pt,,7.2pt">
              <w:txbxContent>
                <w:p w:rsidR="003A6CB2" w:rsidRDefault="003A6CB2" w:rsidP="0062021B"/>
              </w:txbxContent>
            </v:textbox>
            <w10:wrap type="tight"/>
          </v:shape>
        </w:pict>
      </w:r>
      <w:r w:rsidR="0062021B" w:rsidRPr="003A6CB2">
        <w:rPr>
          <w:rFonts w:asciiTheme="majorHAnsi" w:hAnsiTheme="majorHAnsi"/>
          <w:noProof/>
        </w:rPr>
        <w:pict>
          <v:shape id="_x0000_s1031" type="#_x0000_t202" style="position:absolute;margin-left:0;margin-top:2.7pt;width:414pt;height:36pt;z-index:251661312;mso-wrap-edited:f" wrapcoords="0 0 21600 0 21600 21600 0 21600 0 0" fillcolor="#f2dbdb [661]" strokecolor="#943634 [2405]">
            <v:fill o:detectmouseclick="t"/>
            <v:textbox style="mso-next-textbox:#_x0000_s1031" inset=",7.2pt,,7.2pt">
              <w:txbxContent>
                <w:p w:rsidR="003A6CB2" w:rsidRDefault="003A6CB2" w:rsidP="0062021B"/>
              </w:txbxContent>
            </v:textbox>
            <w10:wrap type="tight"/>
          </v:shape>
        </w:pict>
      </w:r>
      <w:r w:rsidR="008117CB" w:rsidRPr="003A6CB2">
        <w:rPr>
          <w:rFonts w:asciiTheme="majorHAnsi" w:hAnsiTheme="majorHAnsi"/>
        </w:rPr>
        <w:t>What factors did you consider in choosing how you will integrate this into your school?</w:t>
      </w:r>
    </w:p>
    <w:p w:rsidR="003A6CB2" w:rsidRDefault="003A6CB2" w:rsidP="0062021B">
      <w:pPr>
        <w:tabs>
          <w:tab w:val="left" w:pos="5400"/>
        </w:tabs>
        <w:rPr>
          <w:rFonts w:asciiTheme="majorHAnsi" w:hAnsiTheme="majorHAnsi"/>
        </w:rPr>
      </w:pPr>
    </w:p>
    <w:p w:rsidR="008117CB" w:rsidRPr="003A6CB2" w:rsidRDefault="008117CB" w:rsidP="0062021B">
      <w:pPr>
        <w:tabs>
          <w:tab w:val="left" w:pos="5400"/>
        </w:tabs>
        <w:rPr>
          <w:rFonts w:asciiTheme="majorHAnsi" w:hAnsiTheme="majorHAnsi"/>
        </w:rPr>
      </w:pPr>
      <w:r w:rsidRPr="003A6CB2">
        <w:rPr>
          <w:rFonts w:asciiTheme="majorHAnsi" w:hAnsiTheme="majorHAnsi"/>
        </w:rPr>
        <w:t>If you are not doing this as a part of a course or classroom based learning, what other method will you be using to implement the HS inquiry? (</w:t>
      </w:r>
      <w:proofErr w:type="gramStart"/>
      <w:r w:rsidRPr="003A6CB2">
        <w:rPr>
          <w:rFonts w:asciiTheme="majorHAnsi" w:hAnsiTheme="majorHAnsi"/>
        </w:rPr>
        <w:t>e</w:t>
      </w:r>
      <w:proofErr w:type="gramEnd"/>
      <w:r w:rsidRPr="003A6CB2">
        <w:rPr>
          <w:rFonts w:asciiTheme="majorHAnsi" w:hAnsiTheme="majorHAnsi"/>
        </w:rPr>
        <w:t xml:space="preserve">.g. will you be allowing students to do this as self-directed study?  Will </w:t>
      </w:r>
      <w:r w:rsidR="0062021B" w:rsidRPr="003A6CB2">
        <w:rPr>
          <w:rFonts w:asciiTheme="majorHAnsi" w:hAnsiTheme="majorHAnsi"/>
        </w:rPr>
        <w:t>you be trying to link this to</w:t>
      </w:r>
      <w:r w:rsidRPr="003A6CB2">
        <w:rPr>
          <w:rFonts w:asciiTheme="majorHAnsi" w:hAnsiTheme="majorHAnsi"/>
        </w:rPr>
        <w:t xml:space="preserve"> leadership, vol</w:t>
      </w:r>
      <w:r w:rsidR="0062021B" w:rsidRPr="003A6CB2">
        <w:rPr>
          <w:rFonts w:asciiTheme="majorHAnsi" w:hAnsiTheme="majorHAnsi"/>
        </w:rPr>
        <w:t>unteer or work experience</w:t>
      </w:r>
      <w:r w:rsidRPr="003A6CB2">
        <w:rPr>
          <w:rFonts w:asciiTheme="majorHAnsi" w:hAnsiTheme="majorHAnsi"/>
        </w:rPr>
        <w:t>?  Will you be linking this to a student club or leadership group?)</w:t>
      </w:r>
    </w:p>
    <w:p w:rsidR="008117CB" w:rsidRPr="003A6CB2" w:rsidRDefault="003A6CB2">
      <w:pPr>
        <w:rPr>
          <w:rFonts w:asciiTheme="majorHAnsi" w:hAnsiTheme="majorHAnsi"/>
        </w:rPr>
      </w:pPr>
      <w:r w:rsidRPr="003A6CB2">
        <w:rPr>
          <w:rFonts w:asciiTheme="majorHAnsi" w:hAnsiTheme="majorHAnsi"/>
          <w:noProof/>
        </w:rPr>
        <w:pict>
          <v:shape id="_x0000_s1033" type="#_x0000_t202" style="position:absolute;margin-left:0;margin-top:16.6pt;width:414pt;height:107.6pt;z-index:251663360;mso-wrap-edited:f;mso-position-horizontal:absolute;mso-position-vertical:absolute" wrapcoords="0 0 21600 0 21600 21600 0 21600 0 0" fillcolor="#f2dbdb [661]" strokecolor="#943634 [2405]">
            <v:fill o:detectmouseclick="t"/>
            <v:textbox style="mso-next-textbox:#_x0000_s1033" inset=",7.2pt,,7.2pt">
              <w:txbxContent>
                <w:p w:rsidR="003A6CB2" w:rsidRDefault="003A6CB2" w:rsidP="0062021B"/>
              </w:txbxContent>
            </v:textbox>
            <w10:wrap type="tight"/>
          </v:shape>
        </w:pict>
      </w:r>
    </w:p>
    <w:p w:rsidR="0062021B" w:rsidRPr="003A6CB2" w:rsidRDefault="0062021B">
      <w:pPr>
        <w:rPr>
          <w:rFonts w:asciiTheme="majorHAnsi" w:hAnsiTheme="majorHAnsi"/>
        </w:rPr>
      </w:pPr>
    </w:p>
    <w:p w:rsidR="0062021B" w:rsidRPr="003A6CB2" w:rsidRDefault="0062021B">
      <w:pPr>
        <w:rPr>
          <w:rFonts w:asciiTheme="majorHAnsi" w:hAnsiTheme="majorHAnsi"/>
        </w:rPr>
      </w:pPr>
      <w:r w:rsidRPr="003A6CB2">
        <w:rPr>
          <w:rFonts w:asciiTheme="majorHAnsi" w:hAnsiTheme="majorHAnsi"/>
          <w:noProof/>
        </w:rPr>
        <w:pict>
          <v:shape id="_x0000_s1034" type="#_x0000_t202" style="position:absolute;margin-left:0;margin-top:36pt;width:414pt;height:71.6pt;z-index:251664384;mso-wrap-edited:f" wrapcoords="0 0 21600 0 21600 21600 0 21600 0 0" fillcolor="#f2dbdb [661]" strokecolor="#943634 [2405]">
            <v:fill o:detectmouseclick="t"/>
            <v:textbox style="mso-next-textbox:#_x0000_s1034" inset=",7.2pt,,7.2pt">
              <w:txbxContent>
                <w:p w:rsidR="003A6CB2" w:rsidRDefault="003A6CB2" w:rsidP="0062021B"/>
              </w:txbxContent>
            </v:textbox>
            <w10:wrap type="tight"/>
          </v:shape>
        </w:pict>
      </w:r>
      <w:r w:rsidR="008117CB" w:rsidRPr="003A6CB2">
        <w:rPr>
          <w:rFonts w:asciiTheme="majorHAnsi" w:hAnsiTheme="majorHAnsi"/>
        </w:rPr>
        <w:t>How do you intend to get students interested?  And how will you manage this process if it is not a part of your classroom teaching?</w:t>
      </w:r>
    </w:p>
    <w:p w:rsidR="00195592" w:rsidRPr="003A6CB2" w:rsidRDefault="00195592" w:rsidP="00195592">
      <w:pPr>
        <w:rPr>
          <w:rFonts w:asciiTheme="majorHAnsi" w:hAnsiTheme="majorHAnsi"/>
        </w:rPr>
      </w:pPr>
      <w:r w:rsidRPr="003A6CB2">
        <w:rPr>
          <w:rFonts w:asciiTheme="majorHAnsi" w:hAnsiTheme="majorHAnsi"/>
        </w:rPr>
        <w:t xml:space="preserve">If you are using this approach, do you need to get approval from Admin?  If yes, </w:t>
      </w:r>
      <w:r w:rsidR="003A6CB2">
        <w:rPr>
          <w:rFonts w:asciiTheme="majorHAnsi" w:hAnsiTheme="majorHAnsi"/>
        </w:rPr>
        <w:t>do you have</w:t>
      </w:r>
      <w:r w:rsidRPr="003A6CB2">
        <w:rPr>
          <w:rFonts w:asciiTheme="majorHAnsi" w:hAnsiTheme="majorHAnsi"/>
        </w:rPr>
        <w:t xml:space="preserve"> their support?</w:t>
      </w:r>
    </w:p>
    <w:p w:rsidR="0062021B" w:rsidRPr="003A6CB2" w:rsidRDefault="0062021B">
      <w:pPr>
        <w:rPr>
          <w:rFonts w:asciiTheme="majorHAnsi" w:hAnsiTheme="majorHAnsi"/>
        </w:rPr>
      </w:pPr>
      <w:r w:rsidRPr="003A6CB2">
        <w:rPr>
          <w:rFonts w:asciiTheme="majorHAnsi" w:hAnsiTheme="majorHAnsi"/>
          <w:noProof/>
        </w:rPr>
        <w:pict>
          <v:shape id="_x0000_s1035" type="#_x0000_t202" style="position:absolute;margin-left:0;margin-top:21.3pt;width:414pt;height:71.6pt;z-index:251665408;mso-wrap-edited:f" wrapcoords="0 0 21600 0 21600 21600 0 21600 0 0" fillcolor="#f2dbdb [661]" strokecolor="#943634 [2405]">
            <v:fill o:detectmouseclick="t"/>
            <v:textbox style="mso-next-textbox:#_x0000_s1035" inset=",7.2pt,,7.2pt">
              <w:txbxContent>
                <w:p w:rsidR="003A6CB2" w:rsidRDefault="003A6CB2" w:rsidP="0062021B"/>
              </w:txbxContent>
            </v:textbox>
            <w10:wrap type="tight"/>
          </v:shape>
        </w:pict>
      </w:r>
    </w:p>
    <w:p w:rsidR="0062021B" w:rsidRPr="003A6CB2" w:rsidRDefault="00195592">
      <w:pPr>
        <w:rPr>
          <w:rFonts w:asciiTheme="majorHAnsi" w:hAnsiTheme="majorHAnsi"/>
        </w:rPr>
      </w:pPr>
      <w:r w:rsidRPr="003A6CB2">
        <w:rPr>
          <w:rFonts w:asciiTheme="majorHAnsi" w:hAnsiTheme="majorHAnsi"/>
        </w:rPr>
        <w:t>You can apply for up to $1000 in a planning grant to help you plan and implement the activities for the HSN.  Please include below the following information</w:t>
      </w:r>
      <w:r w:rsidR="003A6CB2">
        <w:rPr>
          <w:rFonts w:asciiTheme="majorHAnsi" w:hAnsiTheme="majorHAnsi"/>
        </w:rPr>
        <w:t xml:space="preserve"> regarding budget</w:t>
      </w:r>
      <w:r w:rsidRPr="003A6CB2">
        <w:rPr>
          <w:rFonts w:asciiTheme="majorHAnsi" w:hAnsiTheme="majorHAnsi"/>
        </w:rPr>
        <w:t>: how much money you are asking for, what you plan to spend it on and how it will support the work of the HSN.  For example, you can choose to use some money to support some of the student inquiries, to host meetings or for planning sessions among teachers and/or students.</w:t>
      </w:r>
    </w:p>
    <w:p w:rsidR="00195592" w:rsidRPr="00DB764D" w:rsidRDefault="00195592">
      <w:pPr>
        <w:rPr>
          <w:rFonts w:asciiTheme="majorHAnsi" w:hAnsiTheme="majorHAnsi"/>
        </w:rPr>
      </w:pPr>
    </w:p>
    <w:p w:rsidR="00195592" w:rsidRPr="00DB764D" w:rsidRDefault="00DB764D">
      <w:pPr>
        <w:rPr>
          <w:rFonts w:asciiTheme="majorHAnsi" w:hAnsiTheme="majorHAnsi"/>
          <w:b/>
        </w:rPr>
      </w:pPr>
      <w:r>
        <w:rPr>
          <w:rFonts w:asciiTheme="majorHAnsi" w:hAnsiTheme="majorHAnsi"/>
        </w:rPr>
        <w:t>THANK YOU</w:t>
      </w:r>
      <w:r w:rsidR="00195592" w:rsidRPr="00DB764D">
        <w:rPr>
          <w:rFonts w:asciiTheme="majorHAnsi" w:hAnsiTheme="majorHAnsi"/>
        </w:rPr>
        <w:t xml:space="preserve"> for taking the time to share your plan with us.  If we have any questions, we will get in touch with you.  If you need any assistance or have any questions while completing this plan, please call (604-681-0600) or email us (</w:t>
      </w:r>
      <w:hyperlink r:id="rId4" w:history="1">
        <w:r w:rsidR="00195592" w:rsidRPr="00DB764D">
          <w:rPr>
            <w:rStyle w:val="Hyperlink"/>
            <w:rFonts w:asciiTheme="majorHAnsi" w:hAnsiTheme="majorHAnsi"/>
          </w:rPr>
          <w:t>hsn@dashbc.ca</w:t>
        </w:r>
      </w:hyperlink>
      <w:r w:rsidR="00195592" w:rsidRPr="00DB764D">
        <w:rPr>
          <w:rFonts w:asciiTheme="majorHAnsi" w:hAnsiTheme="majorHAnsi"/>
        </w:rPr>
        <w:t>) at DASH BC</w:t>
      </w:r>
      <w:r w:rsidR="00195592" w:rsidRPr="00DB764D">
        <w:rPr>
          <w:rFonts w:asciiTheme="majorHAnsi" w:hAnsiTheme="majorHAnsi"/>
          <w:b/>
        </w:rPr>
        <w:t>.</w:t>
      </w:r>
    </w:p>
    <w:p w:rsidR="005033D9" w:rsidRPr="003A6CB2" w:rsidRDefault="00195592">
      <w:pPr>
        <w:rPr>
          <w:rFonts w:asciiTheme="majorHAnsi" w:hAnsiTheme="majorHAnsi"/>
        </w:rPr>
      </w:pPr>
      <w:r w:rsidRPr="003A6CB2">
        <w:rPr>
          <w:rFonts w:asciiTheme="majorHAnsi" w:hAnsiTheme="majorHAnsi"/>
          <w:noProof/>
        </w:rPr>
        <w:pict>
          <v:shape id="_x0000_s1036" type="#_x0000_t202" style="position:absolute;margin-left:0;margin-top:-66pt;width:414pt;height:161.25pt;z-index:251666432;mso-wrap-edited:f;mso-position-horizontal:absolute;mso-position-vertical:absolute" wrapcoords="0 0 21600 0 21600 21600 0 21600 0 0" fillcolor="#f2dbdb [661]" strokecolor="#943634 [2405]">
            <v:fill o:detectmouseclick="t"/>
            <v:textbox style="mso-next-textbox:#_x0000_s1036" inset=",7.2pt,,7.2pt">
              <w:txbxContent>
                <w:p w:rsidR="003A6CB2" w:rsidRDefault="003A6CB2" w:rsidP="00195592"/>
              </w:txbxContent>
            </v:textbox>
            <w10:wrap type="tight"/>
          </v:shape>
        </w:pict>
      </w:r>
    </w:p>
    <w:sectPr w:rsidR="005033D9" w:rsidRPr="003A6CB2" w:rsidSect="005033D9">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B2" w:rsidRPr="003A6CB2" w:rsidRDefault="003A6CB2" w:rsidP="003A6CB2">
    <w:pPr>
      <w:pStyle w:val="Header"/>
      <w:jc w:val="center"/>
      <w:rPr>
        <w:rFonts w:asciiTheme="majorHAnsi" w:hAnsiTheme="majorHAnsi"/>
        <w:sz w:val="36"/>
      </w:rPr>
    </w:pPr>
    <w:r w:rsidRPr="003A6CB2">
      <w:rPr>
        <w:rFonts w:asciiTheme="majorHAnsi" w:hAnsiTheme="majorHAnsi"/>
        <w:sz w:val="36"/>
      </w:rPr>
      <w:t>Healthy Schools Network Transition Trial Year 2012-13 – Implementation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661]" strokecolor="none [2405]"/>
    </o:shapedefaults>
  </w:hdrShapeDefaults>
  <w:compat>
    <w:doNotAutofitConstrainedTables/>
    <w:splitPgBreakAndParaMark/>
    <w:doNotVertAlignCellWithSp/>
    <w:doNotBreakConstrainedForcedTable/>
    <w:useAnsiKerningPairs/>
    <w:cachedColBalance/>
  </w:compat>
  <w:rsids>
    <w:rsidRoot w:val="005033D9"/>
    <w:rsid w:val="00195592"/>
    <w:rsid w:val="00237375"/>
    <w:rsid w:val="003A6CB2"/>
    <w:rsid w:val="005033D9"/>
    <w:rsid w:val="00544735"/>
    <w:rsid w:val="0062021B"/>
    <w:rsid w:val="008117CB"/>
    <w:rsid w:val="00B760EF"/>
    <w:rsid w:val="00D02591"/>
    <w:rsid w:val="00DB764D"/>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95592"/>
    <w:rPr>
      <w:color w:val="0000FF" w:themeColor="hyperlink"/>
      <w:u w:val="single"/>
    </w:rPr>
  </w:style>
  <w:style w:type="paragraph" w:styleId="Header">
    <w:name w:val="header"/>
    <w:basedOn w:val="Normal"/>
    <w:link w:val="HeaderChar"/>
    <w:uiPriority w:val="99"/>
    <w:semiHidden/>
    <w:unhideWhenUsed/>
    <w:rsid w:val="003A6CB2"/>
    <w:pPr>
      <w:tabs>
        <w:tab w:val="center" w:pos="4320"/>
        <w:tab w:val="right" w:pos="8640"/>
      </w:tabs>
    </w:pPr>
  </w:style>
  <w:style w:type="character" w:customStyle="1" w:styleId="HeaderChar">
    <w:name w:val="Header Char"/>
    <w:basedOn w:val="DefaultParagraphFont"/>
    <w:link w:val="Header"/>
    <w:uiPriority w:val="99"/>
    <w:semiHidden/>
    <w:rsid w:val="003A6CB2"/>
  </w:style>
  <w:style w:type="paragraph" w:styleId="Footer">
    <w:name w:val="footer"/>
    <w:basedOn w:val="Normal"/>
    <w:link w:val="FooterChar"/>
    <w:uiPriority w:val="99"/>
    <w:semiHidden/>
    <w:unhideWhenUsed/>
    <w:rsid w:val="003A6CB2"/>
    <w:pPr>
      <w:tabs>
        <w:tab w:val="center" w:pos="4320"/>
        <w:tab w:val="right" w:pos="8640"/>
      </w:tabs>
    </w:pPr>
  </w:style>
  <w:style w:type="character" w:customStyle="1" w:styleId="FooterChar">
    <w:name w:val="Footer Char"/>
    <w:basedOn w:val="DefaultParagraphFont"/>
    <w:link w:val="Footer"/>
    <w:uiPriority w:val="99"/>
    <w:semiHidden/>
    <w:rsid w:val="003A6CB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sn@dashbc.ca"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179</Words>
  <Characters>1024</Characters>
  <Application>Microsoft Macintosh Word</Application>
  <DocSecurity>0</DocSecurity>
  <Lines>8</Lines>
  <Paragraphs>2</Paragraphs>
  <ScaleCrop>false</ScaleCrop>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Grand</dc:creator>
  <cp:keywords/>
  <cp:lastModifiedBy>Tanya Grand</cp:lastModifiedBy>
  <cp:revision>3</cp:revision>
  <dcterms:created xsi:type="dcterms:W3CDTF">2012-09-27T20:11:00Z</dcterms:created>
  <dcterms:modified xsi:type="dcterms:W3CDTF">2012-09-27T21:58:00Z</dcterms:modified>
</cp:coreProperties>
</file>