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26" w:rsidRPr="00A45879" w:rsidRDefault="00790526" w:rsidP="006836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Name:</w:t>
      </w:r>
      <w:r>
        <w:rPr>
          <w:rFonts w:ascii="Times New Roman" w:eastAsia="Times New Roman" w:hAnsi="Times New Roman" w:cs="Times New Roman"/>
          <w:b/>
          <w:sz w:val="24"/>
          <w:szCs w:val="24"/>
        </w:rPr>
        <w:tab/>
      </w:r>
      <w:r w:rsidR="00A45879">
        <w:rPr>
          <w:rFonts w:ascii="Times New Roman" w:eastAsia="Times New Roman" w:hAnsi="Times New Roman" w:cs="Times New Roman"/>
          <w:sz w:val="24"/>
          <w:szCs w:val="24"/>
        </w:rPr>
        <w:t>Healthy Schools Elementary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School District:</w:t>
      </w:r>
      <w:r w:rsidR="00A45879">
        <w:rPr>
          <w:rFonts w:ascii="Times New Roman" w:eastAsia="Times New Roman" w:hAnsi="Times New Roman" w:cs="Times New Roman"/>
          <w:b/>
          <w:sz w:val="24"/>
          <w:szCs w:val="24"/>
        </w:rPr>
        <w:t xml:space="preserve"> </w:t>
      </w:r>
      <w:r w:rsidR="00A45879">
        <w:rPr>
          <w:rFonts w:ascii="Times New Roman" w:eastAsia="Times New Roman" w:hAnsi="Times New Roman" w:cs="Times New Roman"/>
          <w:sz w:val="24"/>
          <w:szCs w:val="24"/>
        </w:rPr>
        <w:t>25</w:t>
      </w:r>
      <w:r w:rsidR="009B5081">
        <w:rPr>
          <w:rFonts w:ascii="Times New Roman" w:eastAsia="Times New Roman" w:hAnsi="Times New Roman" w:cs="Times New Roman"/>
          <w:b/>
          <w:sz w:val="24"/>
          <w:szCs w:val="24"/>
        </w:rPr>
        <w:tab/>
      </w:r>
      <w:r w:rsidR="009B5081">
        <w:rPr>
          <w:rFonts w:ascii="Times New Roman" w:eastAsia="Times New Roman" w:hAnsi="Times New Roman" w:cs="Times New Roman"/>
          <w:b/>
          <w:sz w:val="24"/>
          <w:szCs w:val="24"/>
        </w:rPr>
        <w:tab/>
      </w:r>
      <w:r w:rsidR="009B5081">
        <w:rPr>
          <w:rFonts w:ascii="Times New Roman" w:eastAsia="Times New Roman" w:hAnsi="Times New Roman" w:cs="Times New Roman"/>
          <w:b/>
          <w:sz w:val="24"/>
          <w:szCs w:val="24"/>
        </w:rPr>
        <w:tab/>
      </w:r>
      <w:r w:rsidR="009B5081">
        <w:rPr>
          <w:rFonts w:ascii="Times New Roman" w:eastAsia="Times New Roman" w:hAnsi="Times New Roman" w:cs="Times New Roman"/>
          <w:b/>
          <w:sz w:val="24"/>
          <w:szCs w:val="24"/>
        </w:rPr>
        <w:tab/>
      </w:r>
      <w:r w:rsidR="009B5081">
        <w:rPr>
          <w:rFonts w:ascii="Times New Roman" w:eastAsia="Times New Roman" w:hAnsi="Times New Roman" w:cs="Times New Roman"/>
          <w:b/>
          <w:sz w:val="24"/>
          <w:szCs w:val="24"/>
        </w:rPr>
        <w:tab/>
      </w:r>
      <w:r w:rsidR="009B5081">
        <w:rPr>
          <w:rFonts w:ascii="Times New Roman" w:eastAsia="Times New Roman" w:hAnsi="Times New Roman" w:cs="Times New Roman"/>
          <w:b/>
          <w:sz w:val="24"/>
          <w:szCs w:val="24"/>
        </w:rPr>
        <w:tab/>
        <w:t>Date:</w:t>
      </w:r>
      <w:r w:rsidR="00A45879">
        <w:rPr>
          <w:rFonts w:ascii="Times New Roman" w:eastAsia="Times New Roman" w:hAnsi="Times New Roman" w:cs="Times New Roman"/>
          <w:b/>
          <w:sz w:val="24"/>
          <w:szCs w:val="24"/>
        </w:rPr>
        <w:t xml:space="preserve"> </w:t>
      </w:r>
      <w:r w:rsidR="00A45879">
        <w:rPr>
          <w:rFonts w:ascii="Times New Roman" w:eastAsia="Times New Roman" w:hAnsi="Times New Roman" w:cs="Times New Roman"/>
          <w:sz w:val="24"/>
          <w:szCs w:val="24"/>
        </w:rPr>
        <w:t>September 29</w:t>
      </w:r>
      <w:r w:rsidR="00A45879" w:rsidRPr="00A45879">
        <w:rPr>
          <w:rFonts w:ascii="Times New Roman" w:eastAsia="Times New Roman" w:hAnsi="Times New Roman" w:cs="Times New Roman"/>
          <w:sz w:val="24"/>
          <w:szCs w:val="24"/>
          <w:vertAlign w:val="superscript"/>
        </w:rPr>
        <w:t>th</w:t>
      </w:r>
      <w:r w:rsidR="00A45879">
        <w:rPr>
          <w:rFonts w:ascii="Times New Roman" w:eastAsia="Times New Roman" w:hAnsi="Times New Roman" w:cs="Times New Roman"/>
          <w:sz w:val="24"/>
          <w:szCs w:val="24"/>
        </w:rPr>
        <w:t>, 2012</w:t>
      </w:r>
    </w:p>
    <w:p w:rsidR="00790526" w:rsidRDefault="00790526" w:rsidP="006836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Name:</w:t>
      </w:r>
      <w:r w:rsidR="00A45879">
        <w:rPr>
          <w:rFonts w:ascii="Times New Roman" w:eastAsia="Times New Roman" w:hAnsi="Times New Roman" w:cs="Times New Roman"/>
          <w:b/>
          <w:sz w:val="24"/>
          <w:szCs w:val="24"/>
        </w:rPr>
        <w:t xml:space="preserve"> </w:t>
      </w:r>
      <w:r w:rsidR="00507713">
        <w:rPr>
          <w:rFonts w:ascii="Times New Roman" w:eastAsia="Times New Roman" w:hAnsi="Times New Roman" w:cs="Times New Roman"/>
          <w:sz w:val="24"/>
          <w:szCs w:val="24"/>
        </w:rPr>
        <w:t>Ms. Health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Email/Phone Number:</w:t>
      </w:r>
      <w:r w:rsidR="00A45879" w:rsidRPr="00A45879">
        <w:t xml:space="preserve"> </w:t>
      </w:r>
      <w:r w:rsidR="00A45879" w:rsidRPr="00A45879">
        <w:rPr>
          <w:rFonts w:ascii="Times New Roman" w:eastAsia="Times New Roman" w:hAnsi="Times New Roman" w:cs="Times New Roman"/>
          <w:sz w:val="24"/>
          <w:szCs w:val="24"/>
        </w:rPr>
        <w:t>mhealth@sd25.bc.ca</w:t>
      </w:r>
      <w:r w:rsidR="00507713">
        <w:rPr>
          <w:rFonts w:ascii="Times New Roman" w:eastAsia="Times New Roman" w:hAnsi="Times New Roman" w:cs="Times New Roman"/>
          <w:sz w:val="24"/>
          <w:szCs w:val="24"/>
        </w:rPr>
        <w:t>/</w:t>
      </w:r>
      <w:r w:rsidR="00507713" w:rsidRPr="00A45879">
        <w:rPr>
          <w:rFonts w:ascii="Times New Roman" w:eastAsia="Times New Roman" w:hAnsi="Times New Roman" w:cs="Times New Roman"/>
          <w:sz w:val="24"/>
          <w:szCs w:val="24"/>
        </w:rPr>
        <w:t>604-123-1234</w:t>
      </w:r>
    </w:p>
    <w:p w:rsidR="00790526" w:rsidRDefault="00790526" w:rsidP="0068360F">
      <w:pPr>
        <w:spacing w:after="0" w:line="240" w:lineRule="auto"/>
        <w:rPr>
          <w:rFonts w:ascii="Times New Roman" w:eastAsia="Times New Roman" w:hAnsi="Times New Roman" w:cs="Times New Roman"/>
          <w:b/>
          <w:sz w:val="24"/>
          <w:szCs w:val="24"/>
        </w:rPr>
      </w:pPr>
    </w:p>
    <w:p w:rsidR="00790526" w:rsidRPr="0075138F" w:rsidRDefault="00790526" w:rsidP="006836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Who </w:t>
      </w:r>
      <w:r w:rsidR="00E83BF4">
        <w:rPr>
          <w:rFonts w:ascii="Times New Roman" w:eastAsia="Times New Roman" w:hAnsi="Times New Roman" w:cs="Times New Roman"/>
          <w:b/>
          <w:sz w:val="24"/>
          <w:szCs w:val="24"/>
        </w:rPr>
        <w:t>is</w:t>
      </w:r>
      <w:r>
        <w:rPr>
          <w:rFonts w:ascii="Times New Roman" w:eastAsia="Times New Roman" w:hAnsi="Times New Roman" w:cs="Times New Roman"/>
          <w:b/>
          <w:sz w:val="24"/>
          <w:szCs w:val="24"/>
        </w:rPr>
        <w:t xml:space="preserve"> on your healthy school team? (i.e. number of students, grade, other teachers, partners, etc</w:t>
      </w:r>
      <w:r w:rsidR="007872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00A45879">
        <w:rPr>
          <w:rFonts w:ascii="Times New Roman" w:eastAsia="Times New Roman" w:hAnsi="Times New Roman" w:cs="Times New Roman"/>
          <w:sz w:val="24"/>
          <w:szCs w:val="24"/>
        </w:rPr>
        <w:t xml:space="preserve"> </w:t>
      </w:r>
      <w:r w:rsidR="00507713">
        <w:rPr>
          <w:rFonts w:ascii="Times New Roman" w:eastAsia="Times New Roman" w:hAnsi="Times New Roman" w:cs="Times New Roman"/>
          <w:sz w:val="24"/>
          <w:szCs w:val="24"/>
        </w:rPr>
        <w:t>2 classroom teachers, canteen staf</w:t>
      </w:r>
      <w:r w:rsidR="00885AD2">
        <w:rPr>
          <w:rFonts w:ascii="Times New Roman" w:eastAsia="Times New Roman" w:hAnsi="Times New Roman" w:cs="Times New Roman"/>
          <w:sz w:val="24"/>
          <w:szCs w:val="24"/>
        </w:rPr>
        <w:t xml:space="preserve">f, Dietitian from local Health </w:t>
      </w:r>
      <w:r w:rsidR="00507713">
        <w:rPr>
          <w:rFonts w:ascii="Times New Roman" w:eastAsia="Times New Roman" w:hAnsi="Times New Roman" w:cs="Times New Roman"/>
          <w:sz w:val="24"/>
          <w:szCs w:val="24"/>
        </w:rPr>
        <w:t>Authority</w:t>
      </w:r>
      <w:r w:rsidR="0069762F">
        <w:rPr>
          <w:rFonts w:ascii="Times New Roman" w:eastAsia="Times New Roman" w:hAnsi="Times New Roman" w:cs="Times New Roman"/>
          <w:sz w:val="24"/>
          <w:szCs w:val="24"/>
        </w:rPr>
        <w:t>, all students from two</w:t>
      </w:r>
      <w:r w:rsidR="00D52A05">
        <w:rPr>
          <w:rFonts w:ascii="Times New Roman" w:eastAsia="Times New Roman" w:hAnsi="Times New Roman" w:cs="Times New Roman"/>
          <w:sz w:val="24"/>
          <w:szCs w:val="24"/>
        </w:rPr>
        <w:t xml:space="preserve"> classrooms </w:t>
      </w:r>
      <w:r w:rsidR="00794887">
        <w:rPr>
          <w:rFonts w:ascii="Times New Roman" w:eastAsia="Times New Roman" w:hAnsi="Times New Roman" w:cs="Times New Roman"/>
          <w:sz w:val="24"/>
          <w:szCs w:val="24"/>
        </w:rPr>
        <w:t xml:space="preserve">(grade 4) </w:t>
      </w:r>
      <w:r w:rsidR="00D52A05">
        <w:rPr>
          <w:rFonts w:ascii="Times New Roman" w:eastAsia="Times New Roman" w:hAnsi="Times New Roman" w:cs="Times New Roman"/>
          <w:sz w:val="24"/>
          <w:szCs w:val="24"/>
        </w:rPr>
        <w:t>were involved.</w:t>
      </w:r>
    </w:p>
    <w:p w:rsidR="0068360F" w:rsidRPr="006A07E5" w:rsidRDefault="0068360F" w:rsidP="0068360F">
      <w:pPr>
        <w:spacing w:after="0" w:line="240" w:lineRule="auto"/>
        <w:rPr>
          <w:rFonts w:ascii="Times New Roman" w:eastAsia="Times New Roman" w:hAnsi="Times New Roman" w:cs="Times New Roman"/>
          <w:b/>
          <w:sz w:val="24"/>
          <w:szCs w:val="24"/>
        </w:rPr>
      </w:pPr>
    </w:p>
    <w:tbl>
      <w:tblPr>
        <w:tblW w:w="5048" w:type="pct"/>
        <w:jc w:val="center"/>
        <w:tblBorders>
          <w:insideH w:val="single" w:sz="4" w:space="0" w:color="FFFFFF"/>
        </w:tblBorders>
        <w:tblLook w:val="0400"/>
      </w:tblPr>
      <w:tblGrid>
        <w:gridCol w:w="1551"/>
        <w:gridCol w:w="3055"/>
        <w:gridCol w:w="3671"/>
        <w:gridCol w:w="3744"/>
        <w:gridCol w:w="24"/>
        <w:gridCol w:w="2194"/>
        <w:gridCol w:w="3062"/>
      </w:tblGrid>
      <w:tr w:rsidR="0068360F" w:rsidRPr="006A07E5">
        <w:trPr>
          <w:trHeight w:val="275"/>
          <w:jc w:val="center"/>
        </w:trPr>
        <w:tc>
          <w:tcPr>
            <w:tcW w:w="5000" w:type="pct"/>
            <w:gridSpan w:val="7"/>
            <w:shd w:val="clear" w:color="auto" w:fill="548DD4"/>
          </w:tcPr>
          <w:p w:rsidR="0068360F" w:rsidRPr="00787294" w:rsidRDefault="0068360F" w:rsidP="00BB31B9">
            <w:pPr>
              <w:tabs>
                <w:tab w:val="center" w:pos="4320"/>
                <w:tab w:val="right" w:pos="8640"/>
              </w:tabs>
              <w:spacing w:after="0" w:line="240" w:lineRule="auto"/>
              <w:jc w:val="center"/>
              <w:rPr>
                <w:rFonts w:ascii="Times New Roman" w:eastAsia="Times New Roman" w:hAnsi="Times New Roman" w:cs="Times New Roman"/>
                <w:sz w:val="24"/>
                <w:szCs w:val="24"/>
              </w:rPr>
            </w:pPr>
            <w:r w:rsidRPr="00787294">
              <w:rPr>
                <w:rFonts w:ascii="Times New Roman" w:eastAsia="Times New Roman" w:hAnsi="Times New Roman" w:cs="Times New Roman"/>
                <w:sz w:val="24"/>
                <w:szCs w:val="24"/>
              </w:rPr>
              <w:t>HEALTHY SCHOOLS PLAN</w:t>
            </w:r>
          </w:p>
        </w:tc>
      </w:tr>
      <w:tr w:rsidR="0068360F" w:rsidRPr="006A07E5">
        <w:trPr>
          <w:trHeight w:val="275"/>
          <w:jc w:val="center"/>
        </w:trPr>
        <w:tc>
          <w:tcPr>
            <w:tcW w:w="5000" w:type="pct"/>
            <w:gridSpan w:val="7"/>
            <w:shd w:val="clear" w:color="auto" w:fill="548DD4"/>
          </w:tcPr>
          <w:p w:rsidR="0068360F" w:rsidRPr="00787294" w:rsidRDefault="0068360F" w:rsidP="00BB31B9">
            <w:pPr>
              <w:tabs>
                <w:tab w:val="center" w:pos="4320"/>
                <w:tab w:val="right" w:pos="8640"/>
              </w:tabs>
              <w:spacing w:after="0" w:line="240" w:lineRule="auto"/>
              <w:rPr>
                <w:rFonts w:ascii="Times New Roman" w:eastAsia="Times New Roman" w:hAnsi="Times New Roman" w:cs="Times New Roman"/>
                <w:sz w:val="24"/>
                <w:szCs w:val="24"/>
              </w:rPr>
            </w:pPr>
            <w:r w:rsidRPr="00787294">
              <w:rPr>
                <w:rFonts w:ascii="Times New Roman" w:eastAsia="Times New Roman" w:hAnsi="Times New Roman" w:cs="Times New Roman"/>
                <w:b/>
                <w:sz w:val="24"/>
                <w:szCs w:val="24"/>
              </w:rPr>
              <w:t>ASPECT for focus :</w:t>
            </w:r>
            <w:r w:rsidR="00787294" w:rsidRPr="00787294">
              <w:rPr>
                <w:rFonts w:ascii="Times New Roman" w:eastAsia="Times New Roman" w:hAnsi="Times New Roman" w:cs="Times New Roman"/>
                <w:sz w:val="24"/>
                <w:szCs w:val="24"/>
              </w:rPr>
              <w:t xml:space="preserve"> HEALTHY EATING</w:t>
            </w:r>
          </w:p>
        </w:tc>
      </w:tr>
      <w:tr w:rsidR="0068360F" w:rsidRPr="006A07E5">
        <w:trPr>
          <w:trHeight w:val="275"/>
          <w:jc w:val="center"/>
        </w:trPr>
        <w:tc>
          <w:tcPr>
            <w:tcW w:w="5000" w:type="pct"/>
            <w:gridSpan w:val="7"/>
            <w:shd w:val="clear" w:color="auto" w:fill="548DD4"/>
          </w:tcPr>
          <w:p w:rsidR="0068360F" w:rsidRPr="006A07E5" w:rsidRDefault="0068360F" w:rsidP="00787294">
            <w:pPr>
              <w:tabs>
                <w:tab w:val="center" w:pos="4320"/>
                <w:tab w:val="right" w:pos="86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INQUIRY QUESTION:</w:t>
            </w:r>
            <w:r w:rsidR="00787294">
              <w:t xml:space="preserve"> How will students’ attitude towards fruits and vegetables change if we increase access to fruits and vegetables at the school and also teach about healthy food choices by using Canada’s Food Guide? </w:t>
            </w:r>
          </w:p>
        </w:tc>
      </w:tr>
      <w:tr w:rsidR="0068360F" w:rsidRPr="006A07E5">
        <w:trPr>
          <w:trHeight w:val="860"/>
          <w:jc w:val="center"/>
        </w:trPr>
        <w:tc>
          <w:tcPr>
            <w:tcW w:w="448" w:type="pct"/>
            <w:shd w:val="clear" w:color="auto" w:fill="548DD4"/>
          </w:tcPr>
          <w:p w:rsidR="0068360F" w:rsidRPr="006A07E5" w:rsidRDefault="0068360F" w:rsidP="00BB31B9">
            <w:pPr>
              <w:tabs>
                <w:tab w:val="center" w:pos="4320"/>
                <w:tab w:val="right" w:pos="8640"/>
              </w:tabs>
              <w:spacing w:after="0" w:line="240" w:lineRule="auto"/>
              <w:rPr>
                <w:rFonts w:ascii="Times New Roman" w:eastAsia="Times New Roman" w:hAnsi="Times New Roman" w:cs="Times New Roman"/>
                <w:b/>
                <w:sz w:val="24"/>
                <w:szCs w:val="24"/>
              </w:rPr>
            </w:pPr>
            <w:r w:rsidRPr="006A07E5">
              <w:rPr>
                <w:rFonts w:ascii="Times New Roman" w:eastAsia="Times New Roman" w:hAnsi="Times New Roman" w:cs="Times New Roman"/>
                <w:b/>
                <w:sz w:val="24"/>
                <w:szCs w:val="24"/>
              </w:rPr>
              <w:t>Pillar</w:t>
            </w:r>
          </w:p>
        </w:tc>
        <w:tc>
          <w:tcPr>
            <w:tcW w:w="883" w:type="pct"/>
            <w:shd w:val="clear" w:color="auto" w:fill="548DD4"/>
          </w:tcPr>
          <w:p w:rsidR="0068360F" w:rsidRPr="00787294" w:rsidRDefault="0068360F" w:rsidP="00BB31B9">
            <w:pPr>
              <w:tabs>
                <w:tab w:val="center" w:pos="4320"/>
                <w:tab w:val="right" w:pos="8640"/>
              </w:tabs>
              <w:spacing w:after="0" w:line="240" w:lineRule="auto"/>
              <w:rPr>
                <w:rFonts w:ascii="Times New Roman" w:eastAsia="Times New Roman" w:hAnsi="Times New Roman" w:cs="Times New Roman"/>
                <w:b/>
                <w:sz w:val="24"/>
                <w:szCs w:val="24"/>
              </w:rPr>
            </w:pPr>
            <w:r w:rsidRPr="00787294">
              <w:rPr>
                <w:rFonts w:ascii="Times New Roman" w:eastAsia="Times New Roman" w:hAnsi="Times New Roman" w:cs="Times New Roman"/>
                <w:b/>
                <w:sz w:val="24"/>
                <w:szCs w:val="24"/>
              </w:rPr>
              <w:t>Where are we now?</w:t>
            </w:r>
          </w:p>
          <w:p w:rsidR="0068360F" w:rsidRPr="00787294" w:rsidRDefault="0068360F" w:rsidP="00BB31B9">
            <w:pPr>
              <w:tabs>
                <w:tab w:val="center" w:pos="4320"/>
                <w:tab w:val="right" w:pos="8640"/>
              </w:tabs>
              <w:spacing w:after="0" w:line="240" w:lineRule="auto"/>
              <w:rPr>
                <w:rFonts w:ascii="Times New Roman" w:eastAsia="Times New Roman" w:hAnsi="Times New Roman" w:cs="Times New Roman"/>
                <w:b/>
                <w:sz w:val="24"/>
                <w:szCs w:val="24"/>
              </w:rPr>
            </w:pPr>
            <w:r w:rsidRPr="00787294">
              <w:rPr>
                <w:rFonts w:ascii="Times New Roman" w:eastAsia="Times New Roman" w:hAnsi="Times New Roman" w:cs="Times New Roman"/>
                <w:b/>
                <w:sz w:val="24"/>
                <w:szCs w:val="24"/>
              </w:rPr>
              <w:t>(e.g. current activities)</w:t>
            </w:r>
          </w:p>
        </w:tc>
        <w:tc>
          <w:tcPr>
            <w:tcW w:w="1061" w:type="pct"/>
            <w:shd w:val="clear" w:color="auto" w:fill="548DD4"/>
          </w:tcPr>
          <w:p w:rsidR="0068360F" w:rsidRPr="00787294" w:rsidRDefault="0068360F" w:rsidP="00BB31B9">
            <w:pPr>
              <w:tabs>
                <w:tab w:val="center" w:pos="4320"/>
                <w:tab w:val="right" w:pos="8640"/>
              </w:tabs>
              <w:spacing w:after="0" w:line="240" w:lineRule="auto"/>
              <w:rPr>
                <w:rFonts w:ascii="Times New Roman" w:eastAsia="Times New Roman" w:hAnsi="Times New Roman" w:cs="Times New Roman"/>
                <w:b/>
                <w:sz w:val="24"/>
                <w:szCs w:val="24"/>
              </w:rPr>
            </w:pPr>
            <w:r w:rsidRPr="00787294">
              <w:rPr>
                <w:rFonts w:ascii="Times New Roman" w:eastAsia="Times New Roman" w:hAnsi="Times New Roman" w:cs="Times New Roman"/>
                <w:b/>
                <w:sz w:val="24"/>
                <w:szCs w:val="24"/>
              </w:rPr>
              <w:t>Where do we want to go?</w:t>
            </w:r>
          </w:p>
          <w:p w:rsidR="0068360F" w:rsidRPr="00787294" w:rsidRDefault="0068360F" w:rsidP="0075138F">
            <w:pPr>
              <w:tabs>
                <w:tab w:val="center" w:pos="4320"/>
                <w:tab w:val="right" w:pos="8640"/>
              </w:tabs>
              <w:spacing w:after="0" w:line="240" w:lineRule="auto"/>
              <w:rPr>
                <w:rFonts w:ascii="Times New Roman" w:eastAsia="Times New Roman" w:hAnsi="Times New Roman" w:cs="Times New Roman"/>
                <w:b/>
                <w:sz w:val="24"/>
                <w:szCs w:val="24"/>
              </w:rPr>
            </w:pPr>
            <w:r w:rsidRPr="00787294">
              <w:rPr>
                <w:rFonts w:ascii="Times New Roman" w:eastAsia="Times New Roman" w:hAnsi="Times New Roman" w:cs="Times New Roman"/>
                <w:b/>
                <w:sz w:val="24"/>
                <w:szCs w:val="24"/>
              </w:rPr>
              <w:t>(</w:t>
            </w:r>
            <w:r w:rsidR="0075138F">
              <w:rPr>
                <w:rFonts w:ascii="Times New Roman" w:eastAsia="Times New Roman" w:hAnsi="Times New Roman" w:cs="Times New Roman"/>
                <w:b/>
                <w:sz w:val="24"/>
                <w:szCs w:val="24"/>
              </w:rPr>
              <w:t>e.g.</w:t>
            </w:r>
            <w:r w:rsidRPr="00787294">
              <w:rPr>
                <w:rFonts w:ascii="Times New Roman" w:eastAsia="Times New Roman" w:hAnsi="Times New Roman" w:cs="Times New Roman"/>
                <w:b/>
                <w:sz w:val="24"/>
                <w:szCs w:val="24"/>
              </w:rPr>
              <w:t xml:space="preserve"> Goals)</w:t>
            </w:r>
          </w:p>
        </w:tc>
        <w:tc>
          <w:tcPr>
            <w:tcW w:w="1089" w:type="pct"/>
            <w:gridSpan w:val="2"/>
            <w:shd w:val="clear" w:color="auto" w:fill="548DD4"/>
          </w:tcPr>
          <w:p w:rsidR="0068360F" w:rsidRPr="00787294" w:rsidRDefault="0068360F" w:rsidP="00BB31B9">
            <w:pPr>
              <w:tabs>
                <w:tab w:val="center" w:pos="4320"/>
                <w:tab w:val="right" w:pos="8640"/>
              </w:tabs>
              <w:spacing w:after="0" w:line="240" w:lineRule="auto"/>
              <w:rPr>
                <w:rFonts w:ascii="Times New Roman" w:eastAsia="Times New Roman" w:hAnsi="Times New Roman" w:cs="Times New Roman"/>
                <w:b/>
                <w:sz w:val="24"/>
                <w:szCs w:val="24"/>
              </w:rPr>
            </w:pPr>
            <w:r w:rsidRPr="00787294">
              <w:rPr>
                <w:rFonts w:ascii="Times New Roman" w:eastAsia="Times New Roman" w:hAnsi="Times New Roman" w:cs="Times New Roman"/>
                <w:b/>
                <w:sz w:val="24"/>
                <w:szCs w:val="24"/>
              </w:rPr>
              <w:t>What can we do to get there? (e.g. healthy strategies)</w:t>
            </w:r>
          </w:p>
          <w:p w:rsidR="0068360F" w:rsidRPr="00787294" w:rsidRDefault="0068360F" w:rsidP="00BB31B9">
            <w:pPr>
              <w:tabs>
                <w:tab w:val="center" w:pos="4320"/>
                <w:tab w:val="right" w:pos="8640"/>
              </w:tabs>
              <w:spacing w:after="0" w:line="240" w:lineRule="auto"/>
              <w:rPr>
                <w:rFonts w:ascii="Times New Roman" w:eastAsia="Times New Roman" w:hAnsi="Times New Roman" w:cs="Times New Roman"/>
                <w:b/>
                <w:sz w:val="24"/>
                <w:szCs w:val="24"/>
              </w:rPr>
            </w:pPr>
          </w:p>
        </w:tc>
        <w:tc>
          <w:tcPr>
            <w:tcW w:w="634" w:type="pct"/>
            <w:shd w:val="clear" w:color="auto" w:fill="548DD4"/>
          </w:tcPr>
          <w:p w:rsidR="0068360F" w:rsidRPr="00787294" w:rsidRDefault="0068360F" w:rsidP="00BB31B9">
            <w:pPr>
              <w:tabs>
                <w:tab w:val="center" w:pos="4320"/>
                <w:tab w:val="right" w:pos="8640"/>
              </w:tabs>
              <w:spacing w:after="0" w:line="240" w:lineRule="auto"/>
              <w:rPr>
                <w:rFonts w:ascii="Times New Roman" w:eastAsia="Times New Roman" w:hAnsi="Times New Roman" w:cs="Times New Roman"/>
                <w:b/>
                <w:sz w:val="24"/>
                <w:szCs w:val="24"/>
              </w:rPr>
            </w:pPr>
            <w:r w:rsidRPr="00787294">
              <w:rPr>
                <w:rFonts w:ascii="Times New Roman" w:eastAsia="Times New Roman" w:hAnsi="Times New Roman" w:cs="Times New Roman"/>
                <w:b/>
                <w:sz w:val="24"/>
                <w:szCs w:val="24"/>
              </w:rPr>
              <w:t>Timeline</w:t>
            </w:r>
          </w:p>
          <w:p w:rsidR="0068360F" w:rsidRPr="00787294" w:rsidRDefault="0068360F" w:rsidP="00BB31B9">
            <w:pPr>
              <w:tabs>
                <w:tab w:val="center" w:pos="4320"/>
                <w:tab w:val="right" w:pos="8640"/>
              </w:tabs>
              <w:spacing w:after="0" w:line="240" w:lineRule="auto"/>
              <w:rPr>
                <w:rFonts w:ascii="Times New Roman" w:eastAsia="Times New Roman" w:hAnsi="Times New Roman" w:cs="Times New Roman"/>
                <w:b/>
                <w:sz w:val="24"/>
                <w:szCs w:val="24"/>
              </w:rPr>
            </w:pPr>
          </w:p>
        </w:tc>
        <w:tc>
          <w:tcPr>
            <w:tcW w:w="885" w:type="pct"/>
            <w:shd w:val="clear" w:color="auto" w:fill="548DD4"/>
          </w:tcPr>
          <w:p w:rsidR="0068360F" w:rsidRPr="00787294" w:rsidRDefault="0068360F" w:rsidP="00BB31B9">
            <w:pPr>
              <w:tabs>
                <w:tab w:val="center" w:pos="4320"/>
                <w:tab w:val="right" w:pos="8640"/>
              </w:tabs>
              <w:spacing w:after="0" w:line="240" w:lineRule="auto"/>
              <w:rPr>
                <w:rFonts w:ascii="Times New Roman" w:eastAsia="Times New Roman" w:hAnsi="Times New Roman" w:cs="Times New Roman"/>
                <w:b/>
                <w:sz w:val="24"/>
                <w:szCs w:val="24"/>
              </w:rPr>
            </w:pPr>
            <w:r w:rsidRPr="00787294">
              <w:rPr>
                <w:rFonts w:ascii="Times New Roman" w:eastAsia="Times New Roman" w:hAnsi="Times New Roman" w:cs="Times New Roman"/>
                <w:b/>
                <w:sz w:val="24"/>
                <w:szCs w:val="24"/>
              </w:rPr>
              <w:t>Responsibility</w:t>
            </w:r>
          </w:p>
        </w:tc>
      </w:tr>
      <w:tr w:rsidR="00787294" w:rsidRPr="006A07E5">
        <w:trPr>
          <w:trHeight w:val="1686"/>
          <w:jc w:val="center"/>
        </w:trPr>
        <w:tc>
          <w:tcPr>
            <w:tcW w:w="448" w:type="pct"/>
            <w:shd w:val="clear" w:color="auto" w:fill="DBE5F1"/>
          </w:tcPr>
          <w:p w:rsidR="00787294" w:rsidRDefault="00787294" w:rsidP="00BB31B9">
            <w:pPr>
              <w:tabs>
                <w:tab w:val="center" w:pos="4320"/>
                <w:tab w:val="right" w:pos="8640"/>
              </w:tabs>
              <w:spacing w:after="0" w:line="240" w:lineRule="auto"/>
              <w:rPr>
                <w:rFonts w:ascii="Times New Roman" w:eastAsia="Times New Roman" w:hAnsi="Times New Roman" w:cs="Times New Roman"/>
                <w:b/>
                <w:sz w:val="24"/>
                <w:szCs w:val="24"/>
              </w:rPr>
            </w:pPr>
            <w:r w:rsidRPr="006A07E5">
              <w:rPr>
                <w:rFonts w:ascii="Times New Roman" w:eastAsia="Times New Roman" w:hAnsi="Times New Roman" w:cs="Times New Roman"/>
                <w:b/>
                <w:sz w:val="24"/>
                <w:szCs w:val="24"/>
              </w:rPr>
              <w:t>T&amp;L</w:t>
            </w:r>
          </w:p>
          <w:p w:rsidR="00787294" w:rsidRPr="006A07E5" w:rsidRDefault="00787294" w:rsidP="00BB31B9">
            <w:pPr>
              <w:tabs>
                <w:tab w:val="center" w:pos="4320"/>
                <w:tab w:val="right" w:pos="8640"/>
              </w:tabs>
              <w:spacing w:after="0" w:line="240" w:lineRule="auto"/>
              <w:rPr>
                <w:rFonts w:ascii="Times New Roman" w:eastAsia="Times New Roman" w:hAnsi="Times New Roman" w:cs="Times New Roman"/>
                <w:b/>
                <w:sz w:val="24"/>
                <w:szCs w:val="24"/>
              </w:rPr>
            </w:pPr>
            <w:r w:rsidRPr="006C317B">
              <w:rPr>
                <w:rFonts w:ascii="Times New Roman" w:eastAsia="Calibri" w:hAnsi="Times New Roman" w:cs="Cambria"/>
                <w:noProof/>
                <w:sz w:val="20"/>
                <w:lang w:val="en-US"/>
              </w:rPr>
              <w:drawing>
                <wp:inline distT="0" distB="0" distL="0" distR="0">
                  <wp:extent cx="534688" cy="638175"/>
                  <wp:effectExtent l="0" t="0" r="0" b="0"/>
                  <wp:docPr id="2" name="Picture 2" descr="TeachingLearn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ingLearningIcon"/>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411" cy="641425"/>
                          </a:xfrm>
                          <a:prstGeom prst="rect">
                            <a:avLst/>
                          </a:prstGeom>
                          <a:noFill/>
                          <a:ln>
                            <a:noFill/>
                          </a:ln>
                        </pic:spPr>
                      </pic:pic>
                    </a:graphicData>
                  </a:graphic>
                </wp:inline>
              </w:drawing>
            </w:r>
          </w:p>
        </w:tc>
        <w:tc>
          <w:tcPr>
            <w:tcW w:w="883" w:type="pct"/>
            <w:shd w:val="clear" w:color="auto" w:fill="DBE5F1"/>
          </w:tcPr>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r w:rsidRPr="00B0185A">
              <w:rPr>
                <w:rFonts w:ascii="Times New Roman" w:eastAsia="Times New Roman" w:hAnsi="Times New Roman" w:cs="Times New Roman"/>
                <w:sz w:val="24"/>
                <w:szCs w:val="24"/>
              </w:rPr>
              <w:t xml:space="preserve">We currently educate our students about healthy eating, using </w:t>
            </w:r>
            <w:r w:rsidR="00885AD2">
              <w:rPr>
                <w:rFonts w:ascii="Times New Roman" w:eastAsia="Times New Roman" w:hAnsi="Times New Roman" w:cs="Times New Roman"/>
                <w:sz w:val="24"/>
                <w:szCs w:val="24"/>
              </w:rPr>
              <w:t>Canada’s Food Guide in the classroom.</w:t>
            </w:r>
          </w:p>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p>
        </w:tc>
        <w:tc>
          <w:tcPr>
            <w:tcW w:w="1061" w:type="pct"/>
            <w:shd w:val="clear" w:color="auto" w:fill="DBE5F1"/>
          </w:tcPr>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r w:rsidRPr="00B0185A">
              <w:rPr>
                <w:rFonts w:ascii="Times New Roman" w:eastAsia="Times New Roman" w:hAnsi="Times New Roman" w:cs="Times New Roman"/>
                <w:sz w:val="24"/>
                <w:szCs w:val="24"/>
              </w:rPr>
              <w:t>To have every student be familiar with Canada’s Food Guide</w:t>
            </w:r>
            <w:r>
              <w:rPr>
                <w:rFonts w:ascii="Times New Roman" w:eastAsia="Times New Roman" w:hAnsi="Times New Roman" w:cs="Times New Roman"/>
                <w:sz w:val="24"/>
                <w:szCs w:val="24"/>
              </w:rPr>
              <w:t>, and be able to make health</w:t>
            </w:r>
            <w:r w:rsidR="00DF43DE">
              <w:rPr>
                <w:rFonts w:ascii="Times New Roman" w:eastAsia="Times New Roman" w:hAnsi="Times New Roman" w:cs="Times New Roman"/>
                <w:sz w:val="24"/>
                <w:szCs w:val="24"/>
              </w:rPr>
              <w:t xml:space="preserve">y food choices using the Guide and also to be able to teach their peers about healthy food choices. </w:t>
            </w:r>
            <w:bookmarkStart w:id="0" w:name="_GoBack"/>
            <w:bookmarkEnd w:id="0"/>
          </w:p>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p>
        </w:tc>
        <w:tc>
          <w:tcPr>
            <w:tcW w:w="1082" w:type="pct"/>
            <w:shd w:val="clear" w:color="auto" w:fill="DBE5F1"/>
          </w:tcPr>
          <w:p w:rsidR="00787294"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r w:rsidRPr="00B0185A">
              <w:rPr>
                <w:rFonts w:ascii="Times New Roman" w:eastAsia="Times New Roman" w:hAnsi="Times New Roman" w:cs="Times New Roman"/>
                <w:sz w:val="24"/>
                <w:szCs w:val="24"/>
              </w:rPr>
              <w:t xml:space="preserve">Order each student a copy of Canada’s Food Guide. </w:t>
            </w:r>
            <w:hyperlink r:id="rId7" w:history="1">
              <w:r w:rsidRPr="00B0185A">
                <w:rPr>
                  <w:rFonts w:ascii="Times New Roman" w:eastAsia="Times New Roman" w:hAnsi="Times New Roman" w:cs="Times New Roman"/>
                  <w:color w:val="0000FF"/>
                  <w:sz w:val="24"/>
                  <w:szCs w:val="24"/>
                  <w:u w:val="single"/>
                </w:rPr>
                <w:t>http://www.hc-sc.gc.ca/fn-an/food-guide-aliment/index-eng.php</w:t>
              </w:r>
            </w:hyperlink>
            <w:r w:rsidRPr="00B0185A">
              <w:rPr>
                <w:rFonts w:ascii="Times New Roman" w:eastAsia="Times New Roman" w:hAnsi="Times New Roman" w:cs="Times New Roman"/>
                <w:sz w:val="24"/>
                <w:szCs w:val="24"/>
              </w:rPr>
              <w:t xml:space="preserve"> </w:t>
            </w:r>
          </w:p>
          <w:p w:rsidR="00787294"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p>
          <w:p w:rsidR="00787294" w:rsidRDefault="00BB31B9" w:rsidP="00BB31B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learn about various benefits of consuming fruits and vegetables and share that information by teaching peers. </w:t>
            </w:r>
          </w:p>
          <w:p w:rsidR="00787294"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p>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Survey students at the beginning and end of school year to measure fruit and vegetable consumption</w:t>
            </w:r>
            <w:r w:rsidR="00876A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641" w:type="pct"/>
            <w:gridSpan w:val="2"/>
            <w:shd w:val="clear" w:color="auto" w:fill="DBE5F1"/>
          </w:tcPr>
          <w:p w:rsidR="00787294"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r w:rsidRPr="00B0185A">
              <w:rPr>
                <w:rFonts w:ascii="Times New Roman" w:eastAsia="Times New Roman" w:hAnsi="Times New Roman" w:cs="Times New Roman"/>
                <w:sz w:val="24"/>
                <w:szCs w:val="24"/>
              </w:rPr>
              <w:t xml:space="preserve">Order Guides in September; continuously teach throughout the year. </w:t>
            </w:r>
          </w:p>
          <w:p w:rsidR="00787294"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p>
          <w:p w:rsidR="00D52A05" w:rsidRDefault="00D52A05" w:rsidP="00BB31B9">
            <w:pPr>
              <w:tabs>
                <w:tab w:val="center" w:pos="4320"/>
                <w:tab w:val="right" w:pos="8640"/>
              </w:tabs>
              <w:spacing w:after="0" w:line="240" w:lineRule="auto"/>
              <w:rPr>
                <w:rFonts w:ascii="Times New Roman" w:eastAsia="Times New Roman" w:hAnsi="Times New Roman" w:cs="Times New Roman"/>
                <w:sz w:val="24"/>
                <w:szCs w:val="24"/>
              </w:rPr>
            </w:pPr>
          </w:p>
          <w:p w:rsidR="00D52A05" w:rsidRDefault="00D52A05" w:rsidP="00BB31B9">
            <w:pPr>
              <w:tabs>
                <w:tab w:val="center" w:pos="4320"/>
                <w:tab w:val="right" w:pos="8640"/>
              </w:tabs>
              <w:spacing w:after="0" w:line="240" w:lineRule="auto"/>
              <w:rPr>
                <w:rFonts w:ascii="Times New Roman" w:eastAsia="Times New Roman" w:hAnsi="Times New Roman" w:cs="Times New Roman"/>
                <w:sz w:val="24"/>
                <w:szCs w:val="24"/>
              </w:rPr>
            </w:pPr>
          </w:p>
          <w:p w:rsidR="00D52A05" w:rsidRDefault="00D52A05" w:rsidP="00BB31B9">
            <w:pPr>
              <w:tabs>
                <w:tab w:val="center" w:pos="4320"/>
                <w:tab w:val="right" w:pos="8640"/>
              </w:tabs>
              <w:spacing w:after="0" w:line="240" w:lineRule="auto"/>
              <w:rPr>
                <w:rFonts w:ascii="Times New Roman" w:eastAsia="Times New Roman" w:hAnsi="Times New Roman" w:cs="Times New Roman"/>
                <w:sz w:val="24"/>
                <w:szCs w:val="24"/>
              </w:rPr>
            </w:pPr>
          </w:p>
          <w:p w:rsidR="00D52A05" w:rsidRDefault="00D52A05" w:rsidP="00BB31B9">
            <w:pPr>
              <w:tabs>
                <w:tab w:val="center" w:pos="4320"/>
                <w:tab w:val="right" w:pos="8640"/>
              </w:tabs>
              <w:spacing w:after="0" w:line="240" w:lineRule="auto"/>
              <w:rPr>
                <w:rFonts w:ascii="Times New Roman" w:eastAsia="Times New Roman" w:hAnsi="Times New Roman" w:cs="Times New Roman"/>
                <w:sz w:val="24"/>
                <w:szCs w:val="24"/>
              </w:rPr>
            </w:pPr>
          </w:p>
          <w:p w:rsidR="00D52A05" w:rsidRDefault="00D52A05" w:rsidP="00BB31B9">
            <w:pPr>
              <w:tabs>
                <w:tab w:val="center" w:pos="4320"/>
                <w:tab w:val="right" w:pos="8640"/>
              </w:tabs>
              <w:spacing w:after="0" w:line="240" w:lineRule="auto"/>
              <w:rPr>
                <w:rFonts w:ascii="Times New Roman" w:eastAsia="Times New Roman" w:hAnsi="Times New Roman" w:cs="Times New Roman"/>
                <w:sz w:val="24"/>
                <w:szCs w:val="24"/>
              </w:rPr>
            </w:pPr>
          </w:p>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Pre-test in fall, post-test in spring.</w:t>
            </w:r>
          </w:p>
        </w:tc>
        <w:tc>
          <w:tcPr>
            <w:tcW w:w="885" w:type="pct"/>
            <w:shd w:val="clear" w:color="auto" w:fill="DBE5F1"/>
          </w:tcPr>
          <w:p w:rsidR="00787294"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r w:rsidRPr="00B0185A">
              <w:rPr>
                <w:rFonts w:ascii="Times New Roman" w:eastAsia="Times New Roman" w:hAnsi="Times New Roman" w:cs="Times New Roman"/>
                <w:sz w:val="24"/>
                <w:szCs w:val="24"/>
              </w:rPr>
              <w:t xml:space="preserve">Teachers. </w:t>
            </w:r>
          </w:p>
          <w:p w:rsidR="00D52A05" w:rsidRDefault="00D52A05" w:rsidP="00BB31B9">
            <w:pPr>
              <w:tabs>
                <w:tab w:val="center" w:pos="4320"/>
                <w:tab w:val="right" w:pos="8640"/>
              </w:tabs>
              <w:spacing w:after="0" w:line="240" w:lineRule="auto"/>
              <w:rPr>
                <w:rFonts w:ascii="Times New Roman" w:eastAsia="Times New Roman" w:hAnsi="Times New Roman" w:cs="Times New Roman"/>
                <w:sz w:val="24"/>
                <w:szCs w:val="24"/>
              </w:rPr>
            </w:pPr>
          </w:p>
          <w:p w:rsidR="00D52A05" w:rsidRDefault="00D52A05" w:rsidP="00BB31B9">
            <w:pPr>
              <w:tabs>
                <w:tab w:val="center" w:pos="4320"/>
                <w:tab w:val="right" w:pos="8640"/>
              </w:tabs>
              <w:spacing w:after="0" w:line="240" w:lineRule="auto"/>
              <w:rPr>
                <w:rFonts w:ascii="Times New Roman" w:eastAsia="Times New Roman" w:hAnsi="Times New Roman" w:cs="Times New Roman"/>
                <w:sz w:val="24"/>
                <w:szCs w:val="24"/>
              </w:rPr>
            </w:pPr>
          </w:p>
          <w:p w:rsidR="00D52A05" w:rsidRDefault="00D52A05" w:rsidP="00BB31B9">
            <w:pPr>
              <w:tabs>
                <w:tab w:val="center" w:pos="4320"/>
                <w:tab w:val="right" w:pos="8640"/>
              </w:tabs>
              <w:spacing w:after="0" w:line="240" w:lineRule="auto"/>
              <w:rPr>
                <w:rFonts w:ascii="Times New Roman" w:eastAsia="Times New Roman" w:hAnsi="Times New Roman" w:cs="Times New Roman"/>
                <w:sz w:val="24"/>
                <w:szCs w:val="24"/>
              </w:rPr>
            </w:pPr>
          </w:p>
          <w:p w:rsidR="00D52A05" w:rsidRDefault="00D52A05" w:rsidP="00BB31B9">
            <w:pPr>
              <w:tabs>
                <w:tab w:val="center" w:pos="4320"/>
                <w:tab w:val="right" w:pos="8640"/>
              </w:tabs>
              <w:spacing w:after="0" w:line="240" w:lineRule="auto"/>
              <w:rPr>
                <w:rFonts w:ascii="Times New Roman" w:eastAsia="Times New Roman" w:hAnsi="Times New Roman" w:cs="Times New Roman"/>
                <w:sz w:val="24"/>
                <w:szCs w:val="24"/>
              </w:rPr>
            </w:pPr>
          </w:p>
          <w:p w:rsidR="00D52A05" w:rsidRDefault="00D52A05" w:rsidP="00BB31B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p w:rsidR="00D52A05" w:rsidRDefault="00D52A05" w:rsidP="00BB31B9">
            <w:pPr>
              <w:tabs>
                <w:tab w:val="center" w:pos="4320"/>
                <w:tab w:val="right" w:pos="8640"/>
              </w:tabs>
              <w:spacing w:after="0" w:line="240" w:lineRule="auto"/>
              <w:rPr>
                <w:rFonts w:ascii="Times New Roman" w:eastAsia="Times New Roman" w:hAnsi="Times New Roman" w:cs="Times New Roman"/>
                <w:sz w:val="24"/>
                <w:szCs w:val="24"/>
              </w:rPr>
            </w:pPr>
          </w:p>
          <w:p w:rsidR="00D52A05" w:rsidRDefault="00D52A05" w:rsidP="00BB31B9">
            <w:pPr>
              <w:tabs>
                <w:tab w:val="center" w:pos="4320"/>
                <w:tab w:val="right" w:pos="8640"/>
              </w:tabs>
              <w:spacing w:after="0" w:line="240" w:lineRule="auto"/>
              <w:rPr>
                <w:rFonts w:ascii="Times New Roman" w:eastAsia="Times New Roman" w:hAnsi="Times New Roman" w:cs="Times New Roman"/>
                <w:sz w:val="24"/>
                <w:szCs w:val="24"/>
              </w:rPr>
            </w:pPr>
          </w:p>
          <w:p w:rsidR="00D52A05" w:rsidRDefault="00D52A05" w:rsidP="00BB31B9">
            <w:pPr>
              <w:tabs>
                <w:tab w:val="center" w:pos="4320"/>
                <w:tab w:val="right" w:pos="8640"/>
              </w:tabs>
              <w:spacing w:after="0" w:line="240" w:lineRule="auto"/>
              <w:rPr>
                <w:rFonts w:ascii="Times New Roman" w:eastAsia="Times New Roman" w:hAnsi="Times New Roman" w:cs="Times New Roman"/>
                <w:sz w:val="24"/>
                <w:szCs w:val="24"/>
              </w:rPr>
            </w:pPr>
          </w:p>
          <w:p w:rsidR="00D52A05" w:rsidRDefault="00D52A05" w:rsidP="00BB31B9">
            <w:pPr>
              <w:tabs>
                <w:tab w:val="center" w:pos="4320"/>
                <w:tab w:val="right" w:pos="8640"/>
              </w:tabs>
              <w:spacing w:after="0" w:line="240" w:lineRule="auto"/>
              <w:rPr>
                <w:rFonts w:ascii="Times New Roman" w:eastAsia="Times New Roman" w:hAnsi="Times New Roman" w:cs="Times New Roman"/>
                <w:sz w:val="24"/>
                <w:szCs w:val="24"/>
              </w:rPr>
            </w:pPr>
          </w:p>
          <w:p w:rsidR="00D52A05" w:rsidRPr="00B0185A" w:rsidRDefault="00D52A05" w:rsidP="00BB31B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and students.</w:t>
            </w:r>
          </w:p>
        </w:tc>
      </w:tr>
      <w:tr w:rsidR="00787294" w:rsidRPr="006A07E5">
        <w:trPr>
          <w:trHeight w:val="2123"/>
          <w:jc w:val="center"/>
        </w:trPr>
        <w:tc>
          <w:tcPr>
            <w:tcW w:w="448" w:type="pct"/>
            <w:shd w:val="clear" w:color="auto" w:fill="DBE5F1"/>
          </w:tcPr>
          <w:p w:rsidR="00787294" w:rsidRDefault="00787294" w:rsidP="00BB31B9">
            <w:pPr>
              <w:tabs>
                <w:tab w:val="center" w:pos="4320"/>
                <w:tab w:val="right" w:pos="8640"/>
              </w:tabs>
              <w:spacing w:after="0" w:line="240" w:lineRule="auto"/>
              <w:rPr>
                <w:rFonts w:ascii="Times New Roman" w:eastAsia="Times New Roman" w:hAnsi="Times New Roman" w:cs="Times New Roman"/>
                <w:b/>
                <w:sz w:val="24"/>
                <w:szCs w:val="24"/>
              </w:rPr>
            </w:pPr>
            <w:r w:rsidRPr="006A07E5">
              <w:rPr>
                <w:rFonts w:ascii="Times New Roman" w:eastAsia="Times New Roman" w:hAnsi="Times New Roman" w:cs="Times New Roman"/>
                <w:b/>
                <w:sz w:val="24"/>
                <w:szCs w:val="24"/>
              </w:rPr>
              <w:t>S&amp;PE</w:t>
            </w:r>
          </w:p>
          <w:p w:rsidR="00787294" w:rsidRPr="006A07E5" w:rsidRDefault="00787294" w:rsidP="00BB31B9">
            <w:pPr>
              <w:tabs>
                <w:tab w:val="center" w:pos="4320"/>
                <w:tab w:val="right" w:pos="8640"/>
              </w:tabs>
              <w:spacing w:after="0" w:line="240" w:lineRule="auto"/>
              <w:rPr>
                <w:rFonts w:ascii="Times New Roman" w:eastAsia="Times New Roman" w:hAnsi="Times New Roman" w:cs="Times New Roman"/>
                <w:b/>
                <w:sz w:val="24"/>
                <w:szCs w:val="24"/>
              </w:rPr>
            </w:pPr>
            <w:r w:rsidRPr="006C317B">
              <w:rPr>
                <w:rFonts w:ascii="Times New Roman" w:eastAsia="Calibri" w:hAnsi="Times New Roman" w:cs="Cambria"/>
                <w:noProof/>
                <w:sz w:val="20"/>
                <w:lang w:val="en-US"/>
              </w:rPr>
              <w:drawing>
                <wp:inline distT="0" distB="0" distL="0" distR="0">
                  <wp:extent cx="598414" cy="609600"/>
                  <wp:effectExtent l="0" t="0" r="0" b="0"/>
                  <wp:docPr id="4" name="Picture 4" descr="SocialPhysicalEnviron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PhysicalEnvironmentIcon"/>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223" cy="612461"/>
                          </a:xfrm>
                          <a:prstGeom prst="rect">
                            <a:avLst/>
                          </a:prstGeom>
                          <a:noFill/>
                          <a:ln>
                            <a:noFill/>
                          </a:ln>
                        </pic:spPr>
                      </pic:pic>
                    </a:graphicData>
                  </a:graphic>
                </wp:inline>
              </w:drawing>
            </w:r>
          </w:p>
        </w:tc>
        <w:tc>
          <w:tcPr>
            <w:tcW w:w="883" w:type="pct"/>
            <w:shd w:val="clear" w:color="auto" w:fill="DBE5F1"/>
          </w:tcPr>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r w:rsidRPr="00B0185A">
              <w:rPr>
                <w:rFonts w:ascii="Times New Roman" w:eastAsia="Times New Roman" w:hAnsi="Times New Roman" w:cs="Times New Roman"/>
                <w:sz w:val="24"/>
                <w:szCs w:val="24"/>
              </w:rPr>
              <w:t xml:space="preserve">We are very supportive </w:t>
            </w:r>
            <w:r w:rsidR="00342EA5">
              <w:rPr>
                <w:rFonts w:ascii="Times New Roman" w:eastAsia="Times New Roman" w:hAnsi="Times New Roman" w:cs="Times New Roman"/>
                <w:sz w:val="24"/>
                <w:szCs w:val="24"/>
              </w:rPr>
              <w:t xml:space="preserve">about </w:t>
            </w:r>
            <w:r w:rsidRPr="00B0185A">
              <w:rPr>
                <w:rFonts w:ascii="Times New Roman" w:eastAsia="Times New Roman" w:hAnsi="Times New Roman" w:cs="Times New Roman"/>
                <w:sz w:val="24"/>
                <w:szCs w:val="24"/>
              </w:rPr>
              <w:t xml:space="preserve">healthy eating </w:t>
            </w:r>
            <w:r w:rsidR="00342EA5">
              <w:rPr>
                <w:rFonts w:ascii="Times New Roman" w:eastAsia="Times New Roman" w:hAnsi="Times New Roman" w:cs="Times New Roman"/>
                <w:sz w:val="24"/>
                <w:szCs w:val="24"/>
              </w:rPr>
              <w:t xml:space="preserve">for our students </w:t>
            </w:r>
            <w:r w:rsidRPr="00B0185A">
              <w:rPr>
                <w:rFonts w:ascii="Times New Roman" w:eastAsia="Times New Roman" w:hAnsi="Times New Roman" w:cs="Times New Roman"/>
                <w:sz w:val="24"/>
                <w:szCs w:val="24"/>
              </w:rPr>
              <w:t xml:space="preserve">and encourage them to eat more fruits and vegetables. Our canteen offers some cut fruits and vegetables. </w:t>
            </w:r>
          </w:p>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p>
        </w:tc>
        <w:tc>
          <w:tcPr>
            <w:tcW w:w="1061" w:type="pct"/>
            <w:shd w:val="clear" w:color="auto" w:fill="DBE5F1"/>
          </w:tcPr>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r w:rsidRPr="00B0185A">
              <w:rPr>
                <w:rFonts w:ascii="Times New Roman" w:eastAsia="Times New Roman" w:hAnsi="Times New Roman" w:cs="Times New Roman"/>
                <w:sz w:val="24"/>
                <w:szCs w:val="24"/>
              </w:rPr>
              <w:t>Increase sales by 10% of fruit and vegetable snacks at the canteen.</w:t>
            </w:r>
          </w:p>
        </w:tc>
        <w:tc>
          <w:tcPr>
            <w:tcW w:w="1082" w:type="pct"/>
            <w:shd w:val="clear" w:color="auto" w:fill="DBE5F1"/>
          </w:tcPr>
          <w:p w:rsidR="00787294" w:rsidRPr="00B0185A" w:rsidRDefault="00342EA5" w:rsidP="00BB31B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create a survey.  Send s</w:t>
            </w:r>
            <w:r w:rsidR="00787294" w:rsidRPr="00B0185A">
              <w:rPr>
                <w:rFonts w:ascii="Times New Roman" w:eastAsia="Times New Roman" w:hAnsi="Times New Roman" w:cs="Times New Roman"/>
                <w:sz w:val="24"/>
                <w:szCs w:val="24"/>
              </w:rPr>
              <w:t>urvey</w:t>
            </w:r>
            <w:r>
              <w:rPr>
                <w:rFonts w:ascii="Times New Roman" w:eastAsia="Times New Roman" w:hAnsi="Times New Roman" w:cs="Times New Roman"/>
                <w:sz w:val="24"/>
                <w:szCs w:val="24"/>
              </w:rPr>
              <w:t xml:space="preserve"> to</w:t>
            </w:r>
            <w:r w:rsidR="00787294" w:rsidRPr="00B0185A">
              <w:rPr>
                <w:rFonts w:ascii="Times New Roman" w:eastAsia="Times New Roman" w:hAnsi="Times New Roman" w:cs="Times New Roman"/>
                <w:sz w:val="24"/>
                <w:szCs w:val="24"/>
              </w:rPr>
              <w:t xml:space="preserve"> students to ask what their favorite fruits and vegetables are. Offer a variety of colourful fruits and vegetables to ensure there is something appealing to all students to increase sales. </w:t>
            </w:r>
          </w:p>
        </w:tc>
        <w:tc>
          <w:tcPr>
            <w:tcW w:w="641" w:type="pct"/>
            <w:gridSpan w:val="2"/>
            <w:shd w:val="clear" w:color="auto" w:fill="DBE5F1"/>
          </w:tcPr>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r w:rsidRPr="00B0185A">
              <w:rPr>
                <w:rFonts w:ascii="Times New Roman" w:eastAsia="Times New Roman" w:hAnsi="Times New Roman" w:cs="Times New Roman"/>
                <w:sz w:val="24"/>
                <w:szCs w:val="24"/>
              </w:rPr>
              <w:t xml:space="preserve">Conduct survey in October &amp; November, have foods available by January. </w:t>
            </w:r>
          </w:p>
        </w:tc>
        <w:tc>
          <w:tcPr>
            <w:tcW w:w="885" w:type="pct"/>
            <w:shd w:val="clear" w:color="auto" w:fill="DBE5F1"/>
          </w:tcPr>
          <w:p w:rsidR="00787294" w:rsidRPr="00B0185A" w:rsidRDefault="0016529D" w:rsidP="0016529D">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Canteen staff, teachers</w:t>
            </w:r>
            <w:r w:rsidR="00342EA5">
              <w:rPr>
                <w:rFonts w:ascii="Times New Roman" w:eastAsia="Times New Roman" w:hAnsi="Times New Roman" w:cs="Times New Roman"/>
                <w:sz w:val="24"/>
                <w:szCs w:val="24"/>
              </w:rPr>
              <w:t>, students</w:t>
            </w:r>
            <w:r>
              <w:rPr>
                <w:rFonts w:ascii="Times New Roman" w:eastAsia="Times New Roman" w:hAnsi="Times New Roman" w:cs="Times New Roman"/>
                <w:sz w:val="24"/>
                <w:szCs w:val="24"/>
              </w:rPr>
              <w:t>.</w:t>
            </w:r>
            <w:r w:rsidR="00787294" w:rsidRPr="00B0185A">
              <w:rPr>
                <w:rFonts w:ascii="Times New Roman" w:eastAsia="Times New Roman" w:hAnsi="Times New Roman" w:cs="Times New Roman"/>
                <w:sz w:val="24"/>
                <w:szCs w:val="24"/>
              </w:rPr>
              <w:t xml:space="preserve"> </w:t>
            </w:r>
          </w:p>
        </w:tc>
      </w:tr>
      <w:tr w:rsidR="00787294" w:rsidRPr="006A07E5">
        <w:trPr>
          <w:trHeight w:val="1070"/>
          <w:jc w:val="center"/>
        </w:trPr>
        <w:tc>
          <w:tcPr>
            <w:tcW w:w="448" w:type="pct"/>
            <w:shd w:val="clear" w:color="auto" w:fill="DBE5F1"/>
          </w:tcPr>
          <w:p w:rsidR="00787294" w:rsidRDefault="00787294" w:rsidP="00BB31B9">
            <w:pPr>
              <w:tabs>
                <w:tab w:val="center" w:pos="4320"/>
                <w:tab w:val="right" w:pos="8640"/>
              </w:tabs>
              <w:spacing w:after="0" w:line="240" w:lineRule="auto"/>
              <w:rPr>
                <w:rFonts w:ascii="Times New Roman" w:eastAsia="Times New Roman" w:hAnsi="Times New Roman" w:cs="Times New Roman"/>
                <w:b/>
                <w:sz w:val="24"/>
                <w:szCs w:val="24"/>
              </w:rPr>
            </w:pPr>
            <w:r w:rsidRPr="006A07E5">
              <w:rPr>
                <w:rFonts w:ascii="Times New Roman" w:eastAsia="Times New Roman" w:hAnsi="Times New Roman" w:cs="Times New Roman"/>
                <w:b/>
                <w:sz w:val="24"/>
                <w:szCs w:val="24"/>
              </w:rPr>
              <w:t>HSP</w:t>
            </w:r>
          </w:p>
          <w:p w:rsidR="00787294" w:rsidRPr="006A07E5" w:rsidRDefault="00787294" w:rsidP="00BB31B9">
            <w:pPr>
              <w:tabs>
                <w:tab w:val="center" w:pos="4320"/>
                <w:tab w:val="right" w:pos="8640"/>
              </w:tabs>
              <w:spacing w:after="0" w:line="240" w:lineRule="auto"/>
              <w:rPr>
                <w:rFonts w:ascii="Times New Roman" w:eastAsia="Times New Roman" w:hAnsi="Times New Roman" w:cs="Times New Roman"/>
                <w:b/>
                <w:sz w:val="24"/>
                <w:szCs w:val="24"/>
              </w:rPr>
            </w:pPr>
            <w:r w:rsidRPr="006C317B">
              <w:rPr>
                <w:rFonts w:ascii="Times New Roman" w:eastAsia="Calibri" w:hAnsi="Times New Roman" w:cs="Cambria"/>
                <w:noProof/>
                <w:sz w:val="20"/>
                <w:lang w:val="en-US"/>
              </w:rPr>
              <w:drawing>
                <wp:inline distT="0" distB="0" distL="0" distR="0">
                  <wp:extent cx="553641" cy="666750"/>
                  <wp:effectExtent l="0" t="0" r="0" b="0"/>
                  <wp:docPr id="8" name="Picture 3" descr="HealthySchoolPolicyI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SchoolPolicyIcon2"/>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641" cy="666750"/>
                          </a:xfrm>
                          <a:prstGeom prst="rect">
                            <a:avLst/>
                          </a:prstGeom>
                          <a:noFill/>
                          <a:ln>
                            <a:noFill/>
                          </a:ln>
                        </pic:spPr>
                      </pic:pic>
                    </a:graphicData>
                  </a:graphic>
                </wp:inline>
              </w:drawing>
            </w:r>
          </w:p>
        </w:tc>
        <w:tc>
          <w:tcPr>
            <w:tcW w:w="883" w:type="pct"/>
            <w:shd w:val="clear" w:color="auto" w:fill="DBE5F1"/>
          </w:tcPr>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r w:rsidRPr="00B0185A">
              <w:rPr>
                <w:rFonts w:ascii="Times New Roman" w:eastAsia="Times New Roman" w:hAnsi="Times New Roman" w:cs="Times New Roman"/>
                <w:sz w:val="24"/>
                <w:szCs w:val="24"/>
              </w:rPr>
              <w:t>We follow the Guidelines for Food and Beverage sales in BC, especially in our school canteen.</w:t>
            </w:r>
          </w:p>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p>
        </w:tc>
        <w:tc>
          <w:tcPr>
            <w:tcW w:w="1061" w:type="pct"/>
            <w:shd w:val="clear" w:color="auto" w:fill="DBE5F1"/>
          </w:tcPr>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r w:rsidRPr="00B0185A">
              <w:rPr>
                <w:rFonts w:ascii="Times New Roman" w:eastAsia="Times New Roman" w:hAnsi="Times New Roman" w:cs="Times New Roman"/>
                <w:sz w:val="24"/>
                <w:szCs w:val="24"/>
              </w:rPr>
              <w:t xml:space="preserve">Routinely reassess the implementation of the Guidelines (every 3-4 months) to ensure they are implemented accurately.  </w:t>
            </w:r>
          </w:p>
        </w:tc>
        <w:tc>
          <w:tcPr>
            <w:tcW w:w="1082" w:type="pct"/>
            <w:shd w:val="clear" w:color="auto" w:fill="DBE5F1"/>
          </w:tcPr>
          <w:p w:rsidR="00787294" w:rsidRPr="00B0185A" w:rsidRDefault="0069762F" w:rsidP="00BB31B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5 students sign up each time the Guidelines are assessed. Teach students some of the basics of the Guidelines and have students and one teacher assess the canteen together. </w:t>
            </w:r>
            <w:r w:rsidR="00787294" w:rsidRPr="00B0185A">
              <w:rPr>
                <w:rFonts w:ascii="Times New Roman" w:eastAsia="Times New Roman" w:hAnsi="Times New Roman" w:cs="Times New Roman"/>
                <w:sz w:val="24"/>
                <w:szCs w:val="24"/>
              </w:rPr>
              <w:t xml:space="preserve"> </w:t>
            </w:r>
          </w:p>
        </w:tc>
        <w:tc>
          <w:tcPr>
            <w:tcW w:w="641" w:type="pct"/>
            <w:gridSpan w:val="2"/>
            <w:shd w:val="clear" w:color="auto" w:fill="DBE5F1"/>
          </w:tcPr>
          <w:p w:rsidR="00876AD9" w:rsidRPr="00B0185A" w:rsidRDefault="0069762F" w:rsidP="00BB31B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 all students about the Guidelines. Have students sign up 1-2 weeks prior to assessment. Conduct first assessment before Christmas break, another in March and a final one in June. </w:t>
            </w:r>
          </w:p>
        </w:tc>
        <w:tc>
          <w:tcPr>
            <w:tcW w:w="885" w:type="pct"/>
            <w:shd w:val="clear" w:color="auto" w:fill="DBE5F1"/>
          </w:tcPr>
          <w:p w:rsidR="00787294" w:rsidRPr="00B0185A"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(or Dietitian) and students.</w:t>
            </w:r>
          </w:p>
        </w:tc>
      </w:tr>
      <w:tr w:rsidR="00787294" w:rsidRPr="006A07E5">
        <w:trPr>
          <w:trHeight w:val="1686"/>
          <w:jc w:val="center"/>
        </w:trPr>
        <w:tc>
          <w:tcPr>
            <w:tcW w:w="448" w:type="pct"/>
            <w:shd w:val="clear" w:color="auto" w:fill="DBE5F1"/>
          </w:tcPr>
          <w:p w:rsidR="00787294" w:rsidRDefault="00787294" w:rsidP="00BB31B9">
            <w:pPr>
              <w:tabs>
                <w:tab w:val="center" w:pos="4320"/>
                <w:tab w:val="right" w:pos="8640"/>
              </w:tabs>
              <w:spacing w:after="0" w:line="240" w:lineRule="auto"/>
              <w:rPr>
                <w:rFonts w:ascii="Times New Roman" w:eastAsia="Times New Roman" w:hAnsi="Times New Roman" w:cs="Times New Roman"/>
                <w:b/>
                <w:sz w:val="24"/>
                <w:szCs w:val="24"/>
              </w:rPr>
            </w:pPr>
            <w:r w:rsidRPr="006A07E5">
              <w:rPr>
                <w:rFonts w:ascii="Times New Roman" w:eastAsia="Times New Roman" w:hAnsi="Times New Roman" w:cs="Times New Roman"/>
                <w:b/>
                <w:sz w:val="24"/>
                <w:szCs w:val="24"/>
              </w:rPr>
              <w:t>P&amp;S</w:t>
            </w:r>
          </w:p>
          <w:p w:rsidR="00787294" w:rsidRPr="006A07E5" w:rsidRDefault="00787294" w:rsidP="00BB31B9">
            <w:pPr>
              <w:tabs>
                <w:tab w:val="center" w:pos="4320"/>
                <w:tab w:val="right" w:pos="8640"/>
              </w:tabs>
              <w:spacing w:after="0" w:line="240" w:lineRule="auto"/>
              <w:rPr>
                <w:rFonts w:ascii="Times New Roman" w:eastAsia="Times New Roman" w:hAnsi="Times New Roman" w:cs="Times New Roman"/>
                <w:b/>
                <w:sz w:val="24"/>
                <w:szCs w:val="24"/>
              </w:rPr>
            </w:pPr>
            <w:r w:rsidRPr="006C317B">
              <w:rPr>
                <w:rFonts w:ascii="Times New Roman" w:eastAsia="Calibri" w:hAnsi="Times New Roman" w:cs="Cambria"/>
                <w:noProof/>
                <w:sz w:val="20"/>
                <w:lang w:val="en-US"/>
              </w:rPr>
              <w:drawing>
                <wp:inline distT="0" distB="0" distL="0" distR="0">
                  <wp:extent cx="552620" cy="666750"/>
                  <wp:effectExtent l="0" t="0" r="0" b="0"/>
                  <wp:docPr id="9" name="Picture 6" descr="Partnership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tnershipsIcon"/>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515" cy="673862"/>
                          </a:xfrm>
                          <a:prstGeom prst="rect">
                            <a:avLst/>
                          </a:prstGeom>
                          <a:noFill/>
                          <a:ln>
                            <a:noFill/>
                          </a:ln>
                        </pic:spPr>
                      </pic:pic>
                    </a:graphicData>
                  </a:graphic>
                </wp:inline>
              </w:drawing>
            </w:r>
          </w:p>
        </w:tc>
        <w:tc>
          <w:tcPr>
            <w:tcW w:w="883" w:type="pct"/>
            <w:shd w:val="clear" w:color="auto" w:fill="DBE5F1"/>
          </w:tcPr>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r w:rsidRPr="00B0185A">
              <w:rPr>
                <w:rFonts w:ascii="Times New Roman" w:eastAsia="Times New Roman" w:hAnsi="Times New Roman" w:cs="Times New Roman"/>
                <w:sz w:val="24"/>
                <w:szCs w:val="24"/>
              </w:rPr>
              <w:t>We currently don’t have any partnerships and services established.</w:t>
            </w:r>
          </w:p>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p>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p>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p>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p>
          <w:p w:rsidR="00787294" w:rsidRPr="00B0185A"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p>
        </w:tc>
        <w:tc>
          <w:tcPr>
            <w:tcW w:w="1061" w:type="pct"/>
            <w:shd w:val="clear" w:color="auto" w:fill="DBE5F1"/>
          </w:tcPr>
          <w:p w:rsidR="00787294"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r w:rsidRPr="00B0185A">
              <w:rPr>
                <w:rFonts w:ascii="Times New Roman" w:eastAsia="Times New Roman" w:hAnsi="Times New Roman" w:cs="Times New Roman"/>
                <w:sz w:val="24"/>
                <w:szCs w:val="24"/>
              </w:rPr>
              <w:t xml:space="preserve">Be a member of the BC School Fruit and Vegetable Nutritional Program for the school year to increase the consumption of fresh fruit and vegetables for all students. </w:t>
            </w:r>
          </w:p>
          <w:p w:rsidR="00853DAD"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p>
          <w:p w:rsidR="00853DAD"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p>
          <w:p w:rsidR="00853DAD" w:rsidRPr="00B0185A"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Dietitian from local Health Authority to come in and help to teach about Canada’s Food Guide and possibly Guidelines. </w:t>
            </w:r>
          </w:p>
        </w:tc>
        <w:tc>
          <w:tcPr>
            <w:tcW w:w="1082" w:type="pct"/>
            <w:shd w:val="clear" w:color="auto" w:fill="DBE5F1"/>
          </w:tcPr>
          <w:p w:rsidR="00787294" w:rsidRDefault="00787294" w:rsidP="00BB31B9">
            <w:pPr>
              <w:tabs>
                <w:tab w:val="center" w:pos="4320"/>
                <w:tab w:val="right" w:pos="8640"/>
              </w:tabs>
              <w:spacing w:after="0" w:line="240" w:lineRule="auto"/>
              <w:rPr>
                <w:rFonts w:ascii="Times New Roman" w:eastAsia="Times New Roman" w:hAnsi="Times New Roman" w:cs="Times New Roman"/>
                <w:sz w:val="24"/>
                <w:szCs w:val="24"/>
              </w:rPr>
            </w:pPr>
            <w:r w:rsidRPr="00B0185A">
              <w:rPr>
                <w:rFonts w:ascii="Times New Roman" w:eastAsia="Times New Roman" w:hAnsi="Times New Roman" w:cs="Times New Roman"/>
                <w:sz w:val="24"/>
                <w:szCs w:val="24"/>
              </w:rPr>
              <w:t xml:space="preserve">Apply to participate in the BC School Fruit and Vegetable Nutritional Program </w:t>
            </w:r>
            <w:hyperlink r:id="rId11" w:history="1">
              <w:r w:rsidRPr="00B0185A">
                <w:rPr>
                  <w:rFonts w:ascii="Times New Roman" w:eastAsia="Times New Roman" w:hAnsi="Times New Roman" w:cs="Times New Roman"/>
                  <w:color w:val="0000FF"/>
                  <w:sz w:val="24"/>
                  <w:szCs w:val="24"/>
                  <w:u w:val="single"/>
                </w:rPr>
                <w:t>http://www.sfvnp.ca/</w:t>
              </w:r>
            </w:hyperlink>
            <w:r w:rsidRPr="00B0185A">
              <w:rPr>
                <w:rFonts w:ascii="Times New Roman" w:eastAsia="Times New Roman" w:hAnsi="Times New Roman" w:cs="Times New Roman"/>
                <w:sz w:val="24"/>
                <w:szCs w:val="24"/>
              </w:rPr>
              <w:t xml:space="preserve">  to ensure all students have equal access to fruits and vegetables. </w:t>
            </w:r>
          </w:p>
          <w:p w:rsidR="00853DAD"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p>
          <w:p w:rsidR="00853DAD" w:rsidRPr="00B0185A" w:rsidRDefault="00342EA5" w:rsidP="00BB31B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Health Authority to </w:t>
            </w:r>
            <w:r w:rsidR="00853DAD">
              <w:rPr>
                <w:rFonts w:ascii="Times New Roman" w:eastAsia="Times New Roman" w:hAnsi="Times New Roman" w:cs="Times New Roman"/>
                <w:sz w:val="24"/>
                <w:szCs w:val="24"/>
              </w:rPr>
              <w:t>connect with a Dietitian.</w:t>
            </w:r>
          </w:p>
        </w:tc>
        <w:tc>
          <w:tcPr>
            <w:tcW w:w="641" w:type="pct"/>
            <w:gridSpan w:val="2"/>
            <w:shd w:val="clear" w:color="auto" w:fill="DBE5F1"/>
          </w:tcPr>
          <w:p w:rsidR="00787294" w:rsidRDefault="00342EA5" w:rsidP="00BB31B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 in</w:t>
            </w:r>
            <w:r w:rsidR="00787294" w:rsidRPr="00B0185A">
              <w:rPr>
                <w:rFonts w:ascii="Times New Roman" w:eastAsia="Times New Roman" w:hAnsi="Times New Roman" w:cs="Times New Roman"/>
                <w:sz w:val="24"/>
                <w:szCs w:val="24"/>
              </w:rPr>
              <w:t xml:space="preserve"> September.</w:t>
            </w:r>
          </w:p>
          <w:p w:rsidR="00853DAD"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p>
          <w:p w:rsidR="00853DAD"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p>
          <w:p w:rsidR="00853DAD"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p>
          <w:p w:rsidR="00853DAD"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p>
          <w:p w:rsidR="00853DAD"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p>
          <w:p w:rsidR="00342EA5" w:rsidRDefault="00342EA5" w:rsidP="00BB31B9">
            <w:pPr>
              <w:tabs>
                <w:tab w:val="center" w:pos="4320"/>
                <w:tab w:val="right" w:pos="8640"/>
              </w:tabs>
              <w:spacing w:after="0" w:line="240" w:lineRule="auto"/>
              <w:rPr>
                <w:rFonts w:ascii="Times New Roman" w:eastAsia="Times New Roman" w:hAnsi="Times New Roman" w:cs="Times New Roman"/>
                <w:sz w:val="24"/>
                <w:szCs w:val="24"/>
              </w:rPr>
            </w:pPr>
          </w:p>
          <w:p w:rsidR="00853DAD" w:rsidRPr="00B0185A"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by October. </w:t>
            </w:r>
          </w:p>
        </w:tc>
        <w:tc>
          <w:tcPr>
            <w:tcW w:w="885" w:type="pct"/>
            <w:shd w:val="clear" w:color="auto" w:fill="DBE5F1"/>
          </w:tcPr>
          <w:p w:rsidR="00787294"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w:t>
            </w:r>
          </w:p>
          <w:p w:rsidR="00853DAD"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p>
          <w:p w:rsidR="00853DAD"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p>
          <w:p w:rsidR="00853DAD"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p>
          <w:p w:rsidR="00853DAD"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p>
          <w:p w:rsidR="00853DAD"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p>
          <w:p w:rsidR="00853DAD"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p>
          <w:p w:rsidR="00853DAD" w:rsidRPr="00B0185A" w:rsidRDefault="00853DAD" w:rsidP="00BB31B9">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t>
            </w:r>
          </w:p>
        </w:tc>
      </w:tr>
    </w:tbl>
    <w:p w:rsidR="00BB31B9" w:rsidRDefault="00BB31B9"/>
    <w:sectPr w:rsidR="00BB31B9" w:rsidSect="00790526">
      <w:headerReference w:type="default" r:id="rId12"/>
      <w:pgSz w:w="19800" w:h="15298" w:orient="landscape"/>
      <w:pgMar w:top="1800" w:right="1440" w:bottom="1800" w:left="144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AD2" w:rsidRDefault="00885AD2">
      <w:pPr>
        <w:spacing w:after="0" w:line="240" w:lineRule="auto"/>
      </w:pPr>
      <w:r>
        <w:separator/>
      </w:r>
    </w:p>
  </w:endnote>
  <w:endnote w:type="continuationSeparator" w:id="0">
    <w:p w:rsidR="00885AD2" w:rsidRDefault="00885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7090303040B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AD2" w:rsidRDefault="00885AD2">
      <w:pPr>
        <w:spacing w:after="0" w:line="240" w:lineRule="auto"/>
      </w:pPr>
      <w:r>
        <w:separator/>
      </w:r>
    </w:p>
  </w:footnote>
  <w:footnote w:type="continuationSeparator" w:id="0">
    <w:p w:rsidR="00885AD2" w:rsidRDefault="00885AD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D2" w:rsidRPr="009B5081" w:rsidRDefault="00885AD2" w:rsidP="00790526">
    <w:pPr>
      <w:spacing w:after="0" w:line="240" w:lineRule="auto"/>
      <w:jc w:val="center"/>
      <w:rPr>
        <w:rFonts w:ascii="Times New Roman" w:eastAsia="Times New Roman" w:hAnsi="Times New Roman" w:cs="Times New Roman"/>
        <w:b/>
        <w:sz w:val="36"/>
        <w:szCs w:val="28"/>
        <w:u w:val="single"/>
      </w:rPr>
    </w:pPr>
    <w:r w:rsidRPr="009B5081">
      <w:rPr>
        <w:rFonts w:ascii="Times New Roman" w:eastAsia="Times New Roman" w:hAnsi="Times New Roman" w:cs="Times New Roman"/>
        <w:b/>
        <w:sz w:val="36"/>
        <w:szCs w:val="28"/>
        <w:u w:val="single"/>
      </w:rPr>
      <w:t xml:space="preserve">Healthy Schools Plan Template (Detailed)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68360F"/>
    <w:rsid w:val="000829D1"/>
    <w:rsid w:val="0016529D"/>
    <w:rsid w:val="00276675"/>
    <w:rsid w:val="00342EA5"/>
    <w:rsid w:val="0046308D"/>
    <w:rsid w:val="00507713"/>
    <w:rsid w:val="0068360F"/>
    <w:rsid w:val="0069762F"/>
    <w:rsid w:val="0075138F"/>
    <w:rsid w:val="00787294"/>
    <w:rsid w:val="00790526"/>
    <w:rsid w:val="00794887"/>
    <w:rsid w:val="00821BBD"/>
    <w:rsid w:val="00834411"/>
    <w:rsid w:val="00853DAD"/>
    <w:rsid w:val="00876AD9"/>
    <w:rsid w:val="00885AD2"/>
    <w:rsid w:val="009B5081"/>
    <w:rsid w:val="00A45879"/>
    <w:rsid w:val="00BB31B9"/>
    <w:rsid w:val="00CD7CB6"/>
    <w:rsid w:val="00D52A05"/>
    <w:rsid w:val="00DF43DE"/>
    <w:rsid w:val="00E83BF4"/>
  </w:rsids>
  <m:mathPr>
    <m:mathFont m:val="Webding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0F"/>
    <w:pPr>
      <w:spacing w:after="200" w:line="276" w:lineRule="auto"/>
    </w:pPr>
    <w:rPr>
      <w:sz w:val="22"/>
      <w:szCs w:val="22"/>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CD7CB6"/>
    <w:rPr>
      <w:sz w:val="18"/>
      <w:szCs w:val="18"/>
    </w:rPr>
  </w:style>
  <w:style w:type="paragraph" w:styleId="CommentText">
    <w:name w:val="annotation text"/>
    <w:basedOn w:val="Normal"/>
    <w:link w:val="CommentTextChar"/>
    <w:uiPriority w:val="99"/>
    <w:semiHidden/>
    <w:unhideWhenUsed/>
    <w:rsid w:val="00CD7CB6"/>
    <w:pPr>
      <w:spacing w:line="240" w:lineRule="auto"/>
    </w:pPr>
    <w:rPr>
      <w:sz w:val="24"/>
      <w:szCs w:val="24"/>
    </w:rPr>
  </w:style>
  <w:style w:type="character" w:customStyle="1" w:styleId="CommentTextChar">
    <w:name w:val="Comment Text Char"/>
    <w:basedOn w:val="DefaultParagraphFont"/>
    <w:link w:val="CommentText"/>
    <w:uiPriority w:val="99"/>
    <w:semiHidden/>
    <w:rsid w:val="00CD7CB6"/>
    <w:rPr>
      <w:lang w:val="en-CA"/>
    </w:rPr>
  </w:style>
  <w:style w:type="paragraph" w:styleId="CommentSubject">
    <w:name w:val="annotation subject"/>
    <w:basedOn w:val="CommentText"/>
    <w:next w:val="CommentText"/>
    <w:link w:val="CommentSubjectChar"/>
    <w:uiPriority w:val="99"/>
    <w:semiHidden/>
    <w:unhideWhenUsed/>
    <w:rsid w:val="00CD7CB6"/>
    <w:rPr>
      <w:b/>
      <w:bCs/>
      <w:sz w:val="20"/>
      <w:szCs w:val="20"/>
    </w:rPr>
  </w:style>
  <w:style w:type="character" w:customStyle="1" w:styleId="CommentSubjectChar">
    <w:name w:val="Comment Subject Char"/>
    <w:basedOn w:val="CommentTextChar"/>
    <w:link w:val="CommentSubject"/>
    <w:uiPriority w:val="99"/>
    <w:semiHidden/>
    <w:rsid w:val="00CD7CB6"/>
    <w:rPr>
      <w:b/>
      <w:bCs/>
      <w:sz w:val="20"/>
      <w:szCs w:val="20"/>
      <w:lang w:val="en-CA"/>
    </w:rPr>
  </w:style>
  <w:style w:type="paragraph" w:styleId="BalloonText">
    <w:name w:val="Balloon Text"/>
    <w:basedOn w:val="Normal"/>
    <w:link w:val="BalloonTextChar"/>
    <w:uiPriority w:val="99"/>
    <w:semiHidden/>
    <w:unhideWhenUsed/>
    <w:rsid w:val="00CD7CB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CB6"/>
    <w:rPr>
      <w:rFonts w:ascii="Lucida Grande" w:hAnsi="Lucida Grande"/>
      <w:sz w:val="18"/>
      <w:szCs w:val="18"/>
      <w:lang w:val="en-CA"/>
    </w:rPr>
  </w:style>
  <w:style w:type="paragraph" w:styleId="Header">
    <w:name w:val="header"/>
    <w:basedOn w:val="Normal"/>
    <w:link w:val="HeaderChar"/>
    <w:uiPriority w:val="99"/>
    <w:semiHidden/>
    <w:unhideWhenUsed/>
    <w:rsid w:val="0079052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90526"/>
    <w:rPr>
      <w:sz w:val="22"/>
      <w:szCs w:val="22"/>
      <w:lang w:val="en-CA"/>
    </w:rPr>
  </w:style>
  <w:style w:type="paragraph" w:styleId="Footer">
    <w:name w:val="footer"/>
    <w:basedOn w:val="Normal"/>
    <w:link w:val="FooterChar"/>
    <w:uiPriority w:val="99"/>
    <w:semiHidden/>
    <w:unhideWhenUsed/>
    <w:rsid w:val="0079052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90526"/>
    <w:rPr>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0F"/>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7CB6"/>
    <w:rPr>
      <w:sz w:val="18"/>
      <w:szCs w:val="18"/>
    </w:rPr>
  </w:style>
  <w:style w:type="paragraph" w:styleId="CommentText">
    <w:name w:val="annotation text"/>
    <w:basedOn w:val="Normal"/>
    <w:link w:val="CommentTextChar"/>
    <w:uiPriority w:val="99"/>
    <w:semiHidden/>
    <w:unhideWhenUsed/>
    <w:rsid w:val="00CD7CB6"/>
    <w:pPr>
      <w:spacing w:line="240" w:lineRule="auto"/>
    </w:pPr>
    <w:rPr>
      <w:sz w:val="24"/>
      <w:szCs w:val="24"/>
    </w:rPr>
  </w:style>
  <w:style w:type="character" w:customStyle="1" w:styleId="CommentTextChar">
    <w:name w:val="Comment Text Char"/>
    <w:basedOn w:val="DefaultParagraphFont"/>
    <w:link w:val="CommentText"/>
    <w:uiPriority w:val="99"/>
    <w:semiHidden/>
    <w:rsid w:val="00CD7CB6"/>
    <w:rPr>
      <w:lang w:val="en-CA"/>
    </w:rPr>
  </w:style>
  <w:style w:type="paragraph" w:styleId="CommentSubject">
    <w:name w:val="annotation subject"/>
    <w:basedOn w:val="CommentText"/>
    <w:next w:val="CommentText"/>
    <w:link w:val="CommentSubjectChar"/>
    <w:uiPriority w:val="99"/>
    <w:semiHidden/>
    <w:unhideWhenUsed/>
    <w:rsid w:val="00CD7CB6"/>
    <w:rPr>
      <w:b/>
      <w:bCs/>
      <w:sz w:val="20"/>
      <w:szCs w:val="20"/>
    </w:rPr>
  </w:style>
  <w:style w:type="character" w:customStyle="1" w:styleId="CommentSubjectChar">
    <w:name w:val="Comment Subject Char"/>
    <w:basedOn w:val="CommentTextChar"/>
    <w:link w:val="CommentSubject"/>
    <w:uiPriority w:val="99"/>
    <w:semiHidden/>
    <w:rsid w:val="00CD7CB6"/>
    <w:rPr>
      <w:b/>
      <w:bCs/>
      <w:sz w:val="20"/>
      <w:szCs w:val="20"/>
      <w:lang w:val="en-CA"/>
    </w:rPr>
  </w:style>
  <w:style w:type="paragraph" w:styleId="BalloonText">
    <w:name w:val="Balloon Text"/>
    <w:basedOn w:val="Normal"/>
    <w:link w:val="BalloonTextChar"/>
    <w:uiPriority w:val="99"/>
    <w:semiHidden/>
    <w:unhideWhenUsed/>
    <w:rsid w:val="00CD7CB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CB6"/>
    <w:rPr>
      <w:rFonts w:ascii="Lucida Grande" w:hAnsi="Lucida Grande"/>
      <w:sz w:val="18"/>
      <w:szCs w:val="18"/>
      <w:lang w:val="en-CA"/>
    </w:rPr>
  </w:style>
  <w:style w:type="paragraph" w:styleId="Header">
    <w:name w:val="header"/>
    <w:basedOn w:val="Normal"/>
    <w:link w:val="HeaderChar"/>
    <w:uiPriority w:val="99"/>
    <w:semiHidden/>
    <w:unhideWhenUsed/>
    <w:rsid w:val="0079052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90526"/>
    <w:rPr>
      <w:sz w:val="22"/>
      <w:szCs w:val="22"/>
      <w:lang w:val="en-CA"/>
    </w:rPr>
  </w:style>
  <w:style w:type="paragraph" w:styleId="Footer">
    <w:name w:val="footer"/>
    <w:basedOn w:val="Normal"/>
    <w:link w:val="FooterChar"/>
    <w:uiPriority w:val="99"/>
    <w:semiHidden/>
    <w:unhideWhenUsed/>
    <w:rsid w:val="0079052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90526"/>
    <w:rPr>
      <w:sz w:val="22"/>
      <w:szCs w:val="22"/>
      <w:lang w:val="en-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fvnp.ca/"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hc-sc.gc.ca/fn-an/food-guide-aliment/index-eng.php"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522</Words>
  <Characters>2981</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Grand</dc:creator>
  <cp:lastModifiedBy>Tanya Grand</cp:lastModifiedBy>
  <cp:revision>15</cp:revision>
  <dcterms:created xsi:type="dcterms:W3CDTF">2012-08-08T16:24:00Z</dcterms:created>
  <dcterms:modified xsi:type="dcterms:W3CDTF">2012-08-10T22:47:00Z</dcterms:modified>
</cp:coreProperties>
</file>